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1C18" w14:textId="77777777" w:rsidR="00927F9D" w:rsidRPr="00927F9D" w:rsidRDefault="00927F9D" w:rsidP="005760B3">
      <w:pPr>
        <w:widowControl/>
        <w:snapToGrid w:val="0"/>
        <w:spacing w:beforeLines="50" w:before="120"/>
        <w:jc w:val="center"/>
        <w:rPr>
          <w:rFonts w:eastAsia="標楷體"/>
          <w:b/>
          <w:sz w:val="72"/>
          <w:szCs w:val="72"/>
        </w:rPr>
      </w:pPr>
    </w:p>
    <w:p w14:paraId="44F9F8AA" w14:textId="4941DB6F" w:rsidR="005760B3" w:rsidRPr="00927F9D" w:rsidRDefault="005760B3" w:rsidP="005760B3">
      <w:pPr>
        <w:widowControl/>
        <w:snapToGrid w:val="0"/>
        <w:spacing w:beforeLines="50" w:before="120"/>
        <w:jc w:val="center"/>
        <w:rPr>
          <w:rFonts w:eastAsia="標楷體"/>
          <w:b/>
          <w:sz w:val="72"/>
          <w:szCs w:val="72"/>
        </w:rPr>
      </w:pPr>
      <w:r w:rsidRPr="00927F9D">
        <w:rPr>
          <w:rFonts w:eastAsia="標楷體"/>
          <w:b/>
          <w:sz w:val="72"/>
          <w:szCs w:val="72"/>
        </w:rPr>
        <w:t>11</w:t>
      </w:r>
      <w:r w:rsidR="007E056A" w:rsidRPr="00927F9D">
        <w:rPr>
          <w:rFonts w:eastAsia="標楷體"/>
          <w:b/>
          <w:sz w:val="72"/>
          <w:szCs w:val="72"/>
        </w:rPr>
        <w:t>5</w:t>
      </w:r>
      <w:r w:rsidRPr="00927F9D">
        <w:rPr>
          <w:rFonts w:eastAsia="標楷體"/>
          <w:b/>
          <w:sz w:val="72"/>
          <w:szCs w:val="72"/>
        </w:rPr>
        <w:t>年臺灣國立大學系統</w:t>
      </w:r>
    </w:p>
    <w:p w14:paraId="44C57171" w14:textId="77777777" w:rsidR="005760B3" w:rsidRPr="00927F9D" w:rsidRDefault="005760B3" w:rsidP="005760B3">
      <w:pPr>
        <w:widowControl/>
        <w:snapToGrid w:val="0"/>
        <w:spacing w:beforeLines="50" w:before="120"/>
        <w:jc w:val="center"/>
        <w:rPr>
          <w:rFonts w:eastAsia="標楷體"/>
          <w:b/>
          <w:sz w:val="72"/>
          <w:szCs w:val="72"/>
        </w:rPr>
      </w:pPr>
      <w:r w:rsidRPr="00927F9D">
        <w:rPr>
          <w:rFonts w:eastAsia="標楷體"/>
          <w:b/>
          <w:sz w:val="72"/>
          <w:szCs w:val="72"/>
        </w:rPr>
        <w:t>USR</w:t>
      </w:r>
      <w:r w:rsidRPr="00927F9D">
        <w:rPr>
          <w:rFonts w:eastAsia="標楷體"/>
          <w:b/>
          <w:sz w:val="72"/>
          <w:szCs w:val="72"/>
        </w:rPr>
        <w:t>與地方創生合作計畫</w:t>
      </w:r>
    </w:p>
    <w:p w14:paraId="659DD42A" w14:textId="77777777" w:rsidR="005760B3" w:rsidRPr="00927F9D" w:rsidRDefault="005760B3" w:rsidP="005760B3">
      <w:pPr>
        <w:widowControl/>
        <w:snapToGrid w:val="0"/>
        <w:spacing w:beforeLines="100" w:before="240"/>
        <w:jc w:val="center"/>
        <w:rPr>
          <w:rFonts w:eastAsia="標楷體"/>
          <w:b/>
          <w:sz w:val="60"/>
          <w:szCs w:val="60"/>
        </w:rPr>
      </w:pPr>
      <w:r w:rsidRPr="00927F9D">
        <w:rPr>
          <w:rFonts w:eastAsia="標楷體"/>
          <w:b/>
          <w:sz w:val="60"/>
          <w:szCs w:val="60"/>
        </w:rPr>
        <w:t>補助計畫書</w:t>
      </w:r>
    </w:p>
    <w:p w14:paraId="72E14079" w14:textId="77777777" w:rsidR="005760B3" w:rsidRPr="00927F9D" w:rsidRDefault="005760B3" w:rsidP="005760B3">
      <w:pPr>
        <w:tabs>
          <w:tab w:val="left" w:pos="851"/>
        </w:tabs>
        <w:spacing w:beforeLines="50" w:before="120"/>
        <w:rPr>
          <w:rFonts w:eastAsia="標楷體"/>
          <w:sz w:val="28"/>
          <w:szCs w:val="24"/>
        </w:rPr>
      </w:pPr>
      <w:r w:rsidRPr="00927F9D">
        <w:rPr>
          <w:rFonts w:eastAsia="標楷體"/>
          <w:sz w:val="28"/>
        </w:rPr>
        <w:t xml:space="preserve">  </w:t>
      </w:r>
    </w:p>
    <w:p w14:paraId="46734D67" w14:textId="4AC3F3A7" w:rsidR="005760B3" w:rsidRPr="00927F9D" w:rsidRDefault="005760B3" w:rsidP="005760B3">
      <w:pPr>
        <w:tabs>
          <w:tab w:val="left" w:pos="851"/>
        </w:tabs>
        <w:spacing w:beforeLines="50" w:before="120"/>
        <w:rPr>
          <w:rFonts w:eastAsia="標楷體"/>
          <w:sz w:val="28"/>
        </w:rPr>
      </w:pPr>
    </w:p>
    <w:p w14:paraId="5A6723D6" w14:textId="41D69E3C" w:rsidR="004E510E" w:rsidRPr="00927F9D" w:rsidRDefault="004E510E" w:rsidP="005760B3">
      <w:pPr>
        <w:tabs>
          <w:tab w:val="left" w:pos="851"/>
        </w:tabs>
        <w:spacing w:beforeLines="50" w:before="120"/>
        <w:rPr>
          <w:rFonts w:eastAsia="標楷體"/>
          <w:sz w:val="28"/>
        </w:rPr>
      </w:pPr>
    </w:p>
    <w:p w14:paraId="6181474D" w14:textId="769E1763" w:rsidR="004E510E" w:rsidRPr="00927F9D" w:rsidRDefault="004E510E" w:rsidP="005760B3">
      <w:pPr>
        <w:tabs>
          <w:tab w:val="left" w:pos="851"/>
        </w:tabs>
        <w:spacing w:beforeLines="50" w:before="120"/>
        <w:rPr>
          <w:rFonts w:eastAsia="標楷體"/>
          <w:sz w:val="36"/>
          <w:szCs w:val="36"/>
        </w:rPr>
      </w:pPr>
      <w:r w:rsidRPr="00927F9D">
        <w:rPr>
          <w:rFonts w:eastAsia="標楷體"/>
          <w:sz w:val="36"/>
          <w:szCs w:val="36"/>
        </w:rPr>
        <w:t>申請學校：</w:t>
      </w:r>
    </w:p>
    <w:p w14:paraId="29F424F5" w14:textId="08C12795" w:rsidR="004E510E" w:rsidRPr="00927F9D" w:rsidRDefault="004E510E" w:rsidP="005760B3">
      <w:pPr>
        <w:tabs>
          <w:tab w:val="left" w:pos="851"/>
        </w:tabs>
        <w:spacing w:beforeLines="50" w:before="120"/>
        <w:rPr>
          <w:rFonts w:eastAsia="標楷體"/>
          <w:sz w:val="36"/>
          <w:szCs w:val="36"/>
        </w:rPr>
      </w:pPr>
      <w:r w:rsidRPr="00927F9D">
        <w:rPr>
          <w:rFonts w:eastAsia="標楷體"/>
          <w:sz w:val="36"/>
          <w:szCs w:val="36"/>
        </w:rPr>
        <w:t>計畫主持人：</w:t>
      </w:r>
    </w:p>
    <w:p w14:paraId="4ED07A13" w14:textId="5EDF06BD" w:rsidR="004E510E" w:rsidRPr="00927F9D" w:rsidRDefault="004E510E" w:rsidP="005760B3">
      <w:pPr>
        <w:tabs>
          <w:tab w:val="left" w:pos="851"/>
        </w:tabs>
        <w:spacing w:beforeLines="50" w:before="120"/>
        <w:rPr>
          <w:rFonts w:eastAsia="標楷體"/>
          <w:sz w:val="36"/>
          <w:szCs w:val="36"/>
        </w:rPr>
      </w:pPr>
      <w:r w:rsidRPr="00927F9D">
        <w:rPr>
          <w:rFonts w:eastAsia="標楷體"/>
          <w:sz w:val="36"/>
          <w:szCs w:val="36"/>
        </w:rPr>
        <w:t>計畫名稱：</w:t>
      </w:r>
    </w:p>
    <w:p w14:paraId="2D127C71" w14:textId="77777777" w:rsidR="004E510E" w:rsidRPr="00927F9D" w:rsidRDefault="004E510E" w:rsidP="005760B3">
      <w:pPr>
        <w:tabs>
          <w:tab w:val="left" w:pos="851"/>
        </w:tabs>
        <w:spacing w:beforeLines="50" w:before="120"/>
        <w:rPr>
          <w:rFonts w:eastAsia="標楷體"/>
          <w:sz w:val="36"/>
          <w:szCs w:val="36"/>
        </w:rPr>
      </w:pPr>
    </w:p>
    <w:p w14:paraId="79FB80C5" w14:textId="6E681B06" w:rsidR="007E056A" w:rsidRPr="00927F9D" w:rsidRDefault="007E056A" w:rsidP="005760B3">
      <w:pPr>
        <w:tabs>
          <w:tab w:val="left" w:pos="851"/>
        </w:tabs>
        <w:spacing w:beforeLines="50" w:before="120"/>
        <w:rPr>
          <w:rFonts w:eastAsia="標楷體"/>
          <w:sz w:val="36"/>
          <w:szCs w:val="36"/>
        </w:rPr>
      </w:pPr>
    </w:p>
    <w:p w14:paraId="3B04E2E7" w14:textId="50120D5A" w:rsidR="007E056A" w:rsidRPr="00927F9D" w:rsidRDefault="007E056A" w:rsidP="005760B3">
      <w:pPr>
        <w:tabs>
          <w:tab w:val="left" w:pos="851"/>
        </w:tabs>
        <w:spacing w:beforeLines="50" w:before="120"/>
        <w:rPr>
          <w:rFonts w:eastAsia="標楷體"/>
          <w:sz w:val="36"/>
          <w:szCs w:val="36"/>
        </w:rPr>
      </w:pPr>
    </w:p>
    <w:p w14:paraId="1326DAAA" w14:textId="64C89ACB" w:rsidR="007E056A" w:rsidRPr="00927F9D" w:rsidRDefault="007E056A" w:rsidP="005760B3">
      <w:pPr>
        <w:tabs>
          <w:tab w:val="left" w:pos="851"/>
        </w:tabs>
        <w:spacing w:beforeLines="50" w:before="120"/>
        <w:rPr>
          <w:rFonts w:eastAsia="標楷體"/>
          <w:sz w:val="36"/>
          <w:szCs w:val="36"/>
        </w:rPr>
      </w:pPr>
    </w:p>
    <w:p w14:paraId="2B627340" w14:textId="28ED9AD2" w:rsidR="00591476" w:rsidRPr="00927F9D" w:rsidRDefault="00591476" w:rsidP="00591476">
      <w:pPr>
        <w:tabs>
          <w:tab w:val="left" w:pos="851"/>
        </w:tabs>
        <w:spacing w:beforeLines="50" w:before="120"/>
        <w:rPr>
          <w:rFonts w:eastAsia="標楷體"/>
          <w:sz w:val="36"/>
          <w:szCs w:val="36"/>
        </w:rPr>
      </w:pPr>
    </w:p>
    <w:p w14:paraId="50311E8F" w14:textId="773412EA" w:rsidR="00591476" w:rsidRPr="00927F9D" w:rsidRDefault="00591476" w:rsidP="00591476">
      <w:pPr>
        <w:tabs>
          <w:tab w:val="left" w:pos="851"/>
        </w:tabs>
        <w:spacing w:beforeLines="50" w:before="120"/>
        <w:rPr>
          <w:rFonts w:eastAsia="標楷體"/>
          <w:sz w:val="36"/>
          <w:szCs w:val="36"/>
        </w:rPr>
      </w:pPr>
    </w:p>
    <w:p w14:paraId="26FC85C9" w14:textId="353EFD6C" w:rsidR="00591476" w:rsidRPr="00927F9D" w:rsidRDefault="00591476" w:rsidP="00591476">
      <w:pPr>
        <w:tabs>
          <w:tab w:val="left" w:pos="851"/>
        </w:tabs>
        <w:spacing w:beforeLines="50" w:before="120"/>
        <w:rPr>
          <w:rFonts w:eastAsia="標楷體"/>
          <w:sz w:val="36"/>
          <w:szCs w:val="36"/>
        </w:rPr>
      </w:pPr>
    </w:p>
    <w:p w14:paraId="0E2CC8BC" w14:textId="74EF8FF5" w:rsidR="00591476" w:rsidRPr="00927F9D" w:rsidRDefault="00591476" w:rsidP="00591476">
      <w:pPr>
        <w:tabs>
          <w:tab w:val="left" w:pos="851"/>
        </w:tabs>
        <w:spacing w:beforeLines="50" w:before="120"/>
        <w:rPr>
          <w:rFonts w:eastAsia="標楷體"/>
          <w:sz w:val="36"/>
          <w:szCs w:val="36"/>
        </w:rPr>
      </w:pPr>
    </w:p>
    <w:p w14:paraId="3104699E" w14:textId="761E0662" w:rsidR="00591476" w:rsidRPr="00927F9D" w:rsidRDefault="00591476" w:rsidP="00591476">
      <w:pPr>
        <w:tabs>
          <w:tab w:val="left" w:pos="851"/>
        </w:tabs>
        <w:spacing w:beforeLines="50" w:before="120"/>
        <w:rPr>
          <w:rFonts w:eastAsia="標楷體"/>
          <w:sz w:val="36"/>
          <w:szCs w:val="36"/>
        </w:rPr>
      </w:pPr>
    </w:p>
    <w:p w14:paraId="5A8B479A" w14:textId="64AA52A0" w:rsidR="00591476" w:rsidRPr="00927F9D" w:rsidRDefault="004E510E" w:rsidP="00591476">
      <w:pPr>
        <w:tabs>
          <w:tab w:val="left" w:pos="851"/>
        </w:tabs>
        <w:spacing w:beforeLines="50" w:before="120"/>
        <w:jc w:val="center"/>
        <w:rPr>
          <w:rFonts w:eastAsia="標楷體"/>
          <w:sz w:val="36"/>
          <w:szCs w:val="36"/>
        </w:rPr>
      </w:pPr>
      <w:r w:rsidRPr="00927F9D">
        <w:rPr>
          <w:rFonts w:eastAsia="標楷體"/>
          <w:sz w:val="36"/>
          <w:szCs w:val="36"/>
        </w:rPr>
        <w:t>本年計畫期程：自核定日起至</w:t>
      </w:r>
      <w:r w:rsidRPr="00927F9D">
        <w:rPr>
          <w:rFonts w:eastAsia="標楷體"/>
          <w:sz w:val="36"/>
          <w:szCs w:val="36"/>
        </w:rPr>
        <w:t>11</w:t>
      </w:r>
      <w:r w:rsidR="007E056A" w:rsidRPr="00927F9D">
        <w:rPr>
          <w:rFonts w:eastAsia="標楷體"/>
          <w:sz w:val="36"/>
          <w:szCs w:val="36"/>
        </w:rPr>
        <w:t>5</w:t>
      </w:r>
      <w:r w:rsidRPr="00927F9D">
        <w:rPr>
          <w:rFonts w:eastAsia="標楷體"/>
          <w:sz w:val="36"/>
          <w:szCs w:val="36"/>
        </w:rPr>
        <w:t>年</w:t>
      </w:r>
      <w:r w:rsidRPr="00927F9D">
        <w:rPr>
          <w:rFonts w:eastAsia="標楷體"/>
          <w:sz w:val="36"/>
          <w:szCs w:val="36"/>
        </w:rPr>
        <w:t>12</w:t>
      </w:r>
      <w:r w:rsidRPr="00927F9D">
        <w:rPr>
          <w:rFonts w:eastAsia="標楷體"/>
          <w:sz w:val="36"/>
          <w:szCs w:val="36"/>
        </w:rPr>
        <w:t>月</w:t>
      </w:r>
      <w:r w:rsidRPr="00927F9D">
        <w:rPr>
          <w:rFonts w:eastAsia="標楷體"/>
          <w:sz w:val="36"/>
          <w:szCs w:val="36"/>
        </w:rPr>
        <w:t>31</w:t>
      </w:r>
      <w:r w:rsidRPr="00927F9D">
        <w:rPr>
          <w:rFonts w:eastAsia="標楷體"/>
          <w:sz w:val="36"/>
          <w:szCs w:val="36"/>
        </w:rPr>
        <w:t>日</w:t>
      </w:r>
    </w:p>
    <w:p w14:paraId="3D4A5A91" w14:textId="292E9A69" w:rsidR="00591476" w:rsidRDefault="00591476" w:rsidP="00591476">
      <w:pPr>
        <w:tabs>
          <w:tab w:val="left" w:pos="851"/>
        </w:tabs>
        <w:spacing w:beforeLines="50" w:before="120"/>
        <w:rPr>
          <w:rFonts w:ascii="標楷體" w:eastAsia="標楷體" w:hAnsi="標楷體"/>
          <w:sz w:val="36"/>
          <w:szCs w:val="36"/>
        </w:rPr>
      </w:pPr>
    </w:p>
    <w:p w14:paraId="3294E1C2" w14:textId="4C8CEC3B" w:rsidR="00591476" w:rsidRDefault="00591476" w:rsidP="00591476">
      <w:pPr>
        <w:tabs>
          <w:tab w:val="left" w:pos="851"/>
        </w:tabs>
        <w:spacing w:beforeLines="50" w:before="120"/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5B66E37B" wp14:editId="1F90D829">
            <wp:simplePos x="0" y="0"/>
            <wp:positionH relativeFrom="page">
              <wp:posOffset>2421890</wp:posOffset>
            </wp:positionH>
            <wp:positionV relativeFrom="paragraph">
              <wp:posOffset>153035</wp:posOffset>
            </wp:positionV>
            <wp:extent cx="2828290" cy="8636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1D0AE" w14:textId="5D9F6A2B" w:rsidR="00591476" w:rsidRDefault="00591476">
      <w:pPr>
        <w:widowControl/>
        <w:suppressAutoHyphens w:val="0"/>
        <w:spacing w:line="24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15203E00" w14:textId="4D50533E" w:rsidR="004E510E" w:rsidRPr="00591476" w:rsidRDefault="00035F7C" w:rsidP="00591476">
      <w:pPr>
        <w:widowControl/>
        <w:suppressAutoHyphens w:val="0"/>
        <w:spacing w:line="240" w:lineRule="auto"/>
        <w:rPr>
          <w:rFonts w:ascii="標楷體" w:eastAsia="標楷體" w:hAnsi="標楷體"/>
          <w:sz w:val="36"/>
          <w:szCs w:val="36"/>
        </w:rPr>
      </w:pPr>
      <w:r w:rsidRPr="00035F7C">
        <w:rPr>
          <w:rFonts w:eastAsia="標楷體" w:hint="eastAsia"/>
          <w:b/>
          <w:color w:val="000000"/>
          <w:sz w:val="32"/>
          <w:szCs w:val="32"/>
        </w:rPr>
        <w:lastRenderedPageBreak/>
        <w:t>壹</w:t>
      </w:r>
      <w:r w:rsidRPr="00035F7C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Pr="00035F7C">
        <w:rPr>
          <w:rFonts w:eastAsia="標楷體" w:hint="eastAsia"/>
          <w:b/>
          <w:color w:val="000000"/>
          <w:sz w:val="32"/>
          <w:szCs w:val="32"/>
        </w:rPr>
        <w:t>計畫總表</w:t>
      </w: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9213"/>
      </w:tblGrid>
      <w:tr w:rsidR="00E131F1" w:rsidRPr="00E131F1" w14:paraId="5468F778" w14:textId="77777777" w:rsidTr="00620C89">
        <w:trPr>
          <w:trHeight w:val="451"/>
          <w:jc w:val="center"/>
        </w:trPr>
        <w:tc>
          <w:tcPr>
            <w:tcW w:w="72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5A3C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35" w:right="84"/>
              <w:jc w:val="center"/>
              <w:textAlignment w:val="auto"/>
              <w:rPr>
                <w:rFonts w:eastAsia="標楷體"/>
                <w:b/>
                <w:szCs w:val="24"/>
              </w:rPr>
            </w:pPr>
            <w:r w:rsidRPr="00E131F1">
              <w:rPr>
                <w:rFonts w:eastAsia="標楷體"/>
                <w:b/>
                <w:szCs w:val="24"/>
              </w:rPr>
              <w:t>學校名稱</w:t>
            </w:r>
          </w:p>
        </w:tc>
        <w:tc>
          <w:tcPr>
            <w:tcW w:w="427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C890D5" w14:textId="7FA5F3F5" w:rsidR="00E131F1" w:rsidRPr="00E131F1" w:rsidRDefault="00E131F1" w:rsidP="00E131F1">
            <w:pPr>
              <w:suppressAutoHyphens w:val="0"/>
              <w:autoSpaceDE w:val="0"/>
              <w:adjustRightIn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</w:tc>
      </w:tr>
      <w:tr w:rsidR="00E131F1" w:rsidRPr="00E131F1" w14:paraId="149E0533" w14:textId="77777777" w:rsidTr="00620C89">
        <w:trPr>
          <w:trHeight w:val="421"/>
          <w:jc w:val="center"/>
        </w:trPr>
        <w:tc>
          <w:tcPr>
            <w:tcW w:w="7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AA5B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35" w:right="84"/>
              <w:jc w:val="center"/>
              <w:textAlignment w:val="auto"/>
              <w:rPr>
                <w:rFonts w:eastAsia="標楷體"/>
                <w:b/>
                <w:szCs w:val="24"/>
              </w:rPr>
            </w:pPr>
            <w:r w:rsidRPr="00E131F1">
              <w:rPr>
                <w:rFonts w:eastAsia="標楷體"/>
                <w:b/>
                <w:szCs w:val="24"/>
              </w:rPr>
              <w:t>計畫名稱</w:t>
            </w:r>
          </w:p>
        </w:tc>
        <w:tc>
          <w:tcPr>
            <w:tcW w:w="4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965740" w14:textId="00EDAAAB" w:rsidR="00E131F1" w:rsidRPr="00E131F1" w:rsidRDefault="00E131F1" w:rsidP="00E131F1">
            <w:pPr>
              <w:suppressAutoHyphens w:val="0"/>
              <w:autoSpaceDE w:val="0"/>
              <w:adjustRightIn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</w:tc>
      </w:tr>
      <w:tr w:rsidR="00E131F1" w:rsidRPr="00E131F1" w14:paraId="60CC0887" w14:textId="77777777" w:rsidTr="00C70987">
        <w:trPr>
          <w:trHeight w:val="326"/>
          <w:jc w:val="center"/>
        </w:trPr>
        <w:tc>
          <w:tcPr>
            <w:tcW w:w="72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D3A2BEE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35" w:right="84"/>
              <w:jc w:val="center"/>
              <w:textAlignment w:val="auto"/>
              <w:rPr>
                <w:rFonts w:eastAsia="標楷體"/>
                <w:b/>
                <w:szCs w:val="24"/>
              </w:rPr>
            </w:pPr>
            <w:r w:rsidRPr="00E131F1">
              <w:rPr>
                <w:rFonts w:eastAsia="標楷體"/>
                <w:b/>
                <w:szCs w:val="24"/>
              </w:rPr>
              <w:t>計畫摘要</w:t>
            </w:r>
          </w:p>
          <w:p w14:paraId="0BB3F7FF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35" w:right="84"/>
              <w:jc w:val="center"/>
              <w:textAlignment w:val="auto"/>
              <w:rPr>
                <w:rFonts w:eastAsia="標楷體"/>
                <w:szCs w:val="24"/>
              </w:rPr>
            </w:pPr>
            <w:r w:rsidRPr="00E131F1">
              <w:rPr>
                <w:rFonts w:eastAsia="標楷體" w:hint="eastAsia"/>
                <w:szCs w:val="24"/>
              </w:rPr>
              <w:t>(</w:t>
            </w:r>
            <w:r w:rsidRPr="00E131F1">
              <w:rPr>
                <w:rFonts w:eastAsia="標楷體"/>
                <w:szCs w:val="24"/>
              </w:rPr>
              <w:t>1,0</w:t>
            </w:r>
            <w:r w:rsidRPr="00E131F1">
              <w:rPr>
                <w:rFonts w:eastAsia="標楷體" w:hint="eastAsia"/>
                <w:szCs w:val="24"/>
              </w:rPr>
              <w:t>0</w:t>
            </w:r>
            <w:r w:rsidRPr="00E131F1">
              <w:rPr>
                <w:rFonts w:eastAsia="標楷體"/>
                <w:szCs w:val="24"/>
              </w:rPr>
              <w:t>0</w:t>
            </w:r>
            <w:r w:rsidRPr="00E131F1">
              <w:rPr>
                <w:rFonts w:eastAsia="標楷體"/>
                <w:szCs w:val="24"/>
              </w:rPr>
              <w:t>字</w:t>
            </w:r>
            <w:r w:rsidRPr="00E131F1">
              <w:rPr>
                <w:rFonts w:eastAsia="標楷體" w:hint="eastAsia"/>
                <w:szCs w:val="24"/>
              </w:rPr>
              <w:t>內</w:t>
            </w:r>
            <w:r w:rsidRPr="00E131F1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4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14:paraId="123D9D66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center"/>
              <w:textAlignment w:val="auto"/>
              <w:rPr>
                <w:rFonts w:eastAsia="標楷體"/>
                <w:b/>
                <w:szCs w:val="24"/>
              </w:rPr>
            </w:pPr>
            <w:r w:rsidRPr="00E131F1">
              <w:rPr>
                <w:rFonts w:eastAsia="標楷體" w:hint="eastAsia"/>
                <w:b/>
                <w:szCs w:val="24"/>
              </w:rPr>
              <w:t>問題意識與</w:t>
            </w:r>
            <w:r w:rsidRPr="00E131F1">
              <w:rPr>
                <w:rFonts w:eastAsia="標楷體"/>
                <w:b/>
                <w:szCs w:val="24"/>
              </w:rPr>
              <w:t>計畫目標</w:t>
            </w:r>
          </w:p>
        </w:tc>
      </w:tr>
      <w:tr w:rsidR="00E131F1" w:rsidRPr="00E131F1" w14:paraId="025DBAA7" w14:textId="77777777" w:rsidTr="00C70987">
        <w:trPr>
          <w:trHeight w:val="1510"/>
          <w:jc w:val="center"/>
        </w:trPr>
        <w:tc>
          <w:tcPr>
            <w:tcW w:w="72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6FFEE9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center"/>
              <w:textAlignment w:val="auto"/>
              <w:rPr>
                <w:rFonts w:eastAsia="標楷體"/>
                <w:szCs w:val="24"/>
              </w:rPr>
            </w:pPr>
          </w:p>
        </w:tc>
        <w:tc>
          <w:tcPr>
            <w:tcW w:w="4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801F5F" w14:textId="7633526F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  <w:r w:rsidRPr="00E131F1">
              <w:rPr>
                <w:rFonts w:eastAsia="標楷體" w:hint="eastAsia"/>
                <w:szCs w:val="24"/>
              </w:rPr>
              <w:t>請清楚呈現問題意識，並說明計畫目標及既有成果如何鏈結人才培育並接軌國內實踐場域</w:t>
            </w:r>
          </w:p>
          <w:p w14:paraId="7B40317C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6AF3C57E" w14:textId="77777777" w:rsidR="00035F7C" w:rsidRPr="00E131F1" w:rsidRDefault="00035F7C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5F2418DA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06DA5E3B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</w:tc>
      </w:tr>
      <w:tr w:rsidR="00E131F1" w:rsidRPr="00E131F1" w14:paraId="7D038983" w14:textId="77777777" w:rsidTr="00C70987">
        <w:trPr>
          <w:trHeight w:val="326"/>
          <w:jc w:val="center"/>
        </w:trPr>
        <w:tc>
          <w:tcPr>
            <w:tcW w:w="72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CE5B81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center"/>
              <w:textAlignment w:val="auto"/>
              <w:rPr>
                <w:rFonts w:eastAsia="標楷體"/>
                <w:szCs w:val="24"/>
              </w:rPr>
            </w:pPr>
          </w:p>
        </w:tc>
        <w:tc>
          <w:tcPr>
            <w:tcW w:w="4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14:paraId="67993E9A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center"/>
              <w:textAlignment w:val="auto"/>
              <w:rPr>
                <w:rFonts w:eastAsia="標楷體"/>
                <w:b/>
                <w:szCs w:val="24"/>
              </w:rPr>
            </w:pPr>
            <w:r w:rsidRPr="00E131F1">
              <w:rPr>
                <w:rFonts w:eastAsia="標楷體"/>
                <w:b/>
                <w:szCs w:val="24"/>
              </w:rPr>
              <w:t>計畫</w:t>
            </w:r>
            <w:r w:rsidRPr="00E131F1">
              <w:rPr>
                <w:rFonts w:eastAsia="標楷體" w:hint="eastAsia"/>
                <w:b/>
                <w:szCs w:val="24"/>
              </w:rPr>
              <w:t>執行</w:t>
            </w:r>
            <w:r w:rsidRPr="00E131F1">
              <w:rPr>
                <w:rFonts w:eastAsia="標楷體"/>
                <w:b/>
                <w:szCs w:val="24"/>
              </w:rPr>
              <w:t>策略與作法</w:t>
            </w:r>
          </w:p>
        </w:tc>
      </w:tr>
      <w:tr w:rsidR="00E131F1" w:rsidRPr="00E131F1" w14:paraId="28057F5B" w14:textId="77777777" w:rsidTr="00C70987">
        <w:trPr>
          <w:trHeight w:val="1594"/>
          <w:jc w:val="center"/>
        </w:trPr>
        <w:tc>
          <w:tcPr>
            <w:tcW w:w="72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BBF5231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center"/>
              <w:textAlignment w:val="auto"/>
              <w:rPr>
                <w:rFonts w:eastAsia="標楷體"/>
                <w:szCs w:val="24"/>
              </w:rPr>
            </w:pPr>
          </w:p>
        </w:tc>
        <w:tc>
          <w:tcPr>
            <w:tcW w:w="4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D16155" w14:textId="02072C44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  <w:r w:rsidRPr="00E131F1">
              <w:rPr>
                <w:rFonts w:eastAsia="標楷體" w:hint="eastAsia"/>
                <w:szCs w:val="24"/>
              </w:rPr>
              <w:t>請依照發展目標描述推動重點</w:t>
            </w:r>
            <w:r w:rsidRPr="00E131F1">
              <w:rPr>
                <w:rFonts w:ascii="標楷體" w:eastAsia="標楷體" w:hAnsi="標楷體" w:hint="eastAsia"/>
                <w:szCs w:val="24"/>
              </w:rPr>
              <w:t>、</w:t>
            </w:r>
            <w:r w:rsidRPr="00E131F1">
              <w:rPr>
                <w:rFonts w:eastAsia="標楷體" w:hint="eastAsia"/>
                <w:szCs w:val="24"/>
              </w:rPr>
              <w:t>執行策略與方法</w:t>
            </w:r>
          </w:p>
          <w:p w14:paraId="4B8FADCE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702B53AA" w14:textId="24EC70F4" w:rsid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1DB615FD" w14:textId="77777777" w:rsidR="00035F7C" w:rsidRPr="00E131F1" w:rsidRDefault="00035F7C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49359798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</w:tc>
      </w:tr>
      <w:tr w:rsidR="00E131F1" w:rsidRPr="00E131F1" w14:paraId="6CAF28E3" w14:textId="77777777" w:rsidTr="00C70987">
        <w:trPr>
          <w:trHeight w:val="326"/>
          <w:jc w:val="center"/>
        </w:trPr>
        <w:tc>
          <w:tcPr>
            <w:tcW w:w="72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F3976E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center"/>
              <w:textAlignment w:val="auto"/>
              <w:rPr>
                <w:rFonts w:eastAsia="標楷體"/>
                <w:b/>
                <w:szCs w:val="24"/>
              </w:rPr>
            </w:pPr>
          </w:p>
        </w:tc>
        <w:tc>
          <w:tcPr>
            <w:tcW w:w="4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14:paraId="1D053AD8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center"/>
              <w:textAlignment w:val="auto"/>
              <w:rPr>
                <w:rFonts w:eastAsia="標楷體"/>
                <w:b/>
                <w:szCs w:val="24"/>
              </w:rPr>
            </w:pPr>
            <w:r w:rsidRPr="00E131F1">
              <w:rPr>
                <w:rFonts w:eastAsia="標楷體"/>
                <w:b/>
                <w:szCs w:val="24"/>
              </w:rPr>
              <w:t>預期</w:t>
            </w:r>
            <w:r w:rsidRPr="00E131F1">
              <w:rPr>
                <w:rFonts w:eastAsia="標楷體" w:hint="eastAsia"/>
                <w:b/>
                <w:szCs w:val="24"/>
              </w:rPr>
              <w:t>效益</w:t>
            </w:r>
            <w:r w:rsidRPr="00E131F1">
              <w:rPr>
                <w:rFonts w:eastAsia="標楷體"/>
                <w:b/>
                <w:szCs w:val="24"/>
              </w:rPr>
              <w:t>與關鍵績效指標</w:t>
            </w:r>
          </w:p>
        </w:tc>
      </w:tr>
      <w:tr w:rsidR="00E131F1" w:rsidRPr="00E131F1" w14:paraId="30DB7D04" w14:textId="77777777" w:rsidTr="00C70987">
        <w:trPr>
          <w:trHeight w:val="1320"/>
          <w:jc w:val="center"/>
        </w:trPr>
        <w:tc>
          <w:tcPr>
            <w:tcW w:w="72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6C0840E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center"/>
              <w:textAlignment w:val="auto"/>
              <w:rPr>
                <w:rFonts w:eastAsia="標楷體"/>
                <w:b/>
                <w:szCs w:val="24"/>
              </w:rPr>
            </w:pPr>
          </w:p>
        </w:tc>
        <w:tc>
          <w:tcPr>
            <w:tcW w:w="427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8" w:space="0" w:color="auto"/>
            </w:tcBorders>
          </w:tcPr>
          <w:p w14:paraId="1BD0ACB6" w14:textId="5BCED13F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  <w:proofErr w:type="gramStart"/>
            <w:r w:rsidRPr="00E131F1">
              <w:rPr>
                <w:rFonts w:eastAsia="標楷體" w:hint="eastAsia"/>
                <w:szCs w:val="24"/>
              </w:rPr>
              <w:t>請敘明</w:t>
            </w:r>
            <w:proofErr w:type="gramEnd"/>
            <w:r w:rsidRPr="00E131F1">
              <w:rPr>
                <w:rFonts w:eastAsia="標楷體" w:hint="eastAsia"/>
                <w:szCs w:val="24"/>
              </w:rPr>
              <w:t>計畫全程預期效益與關鍵績效指標</w:t>
            </w:r>
          </w:p>
          <w:p w14:paraId="2F7E8BC6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24C4F39D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6BA05502" w14:textId="77777777" w:rsidR="00035F7C" w:rsidRPr="00E131F1" w:rsidRDefault="00035F7C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6C090396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</w:tc>
      </w:tr>
      <w:tr w:rsidR="00E131F1" w:rsidRPr="00E131F1" w14:paraId="22001628" w14:textId="77777777" w:rsidTr="00C70987">
        <w:trPr>
          <w:trHeight w:val="329"/>
          <w:jc w:val="center"/>
        </w:trPr>
        <w:tc>
          <w:tcPr>
            <w:tcW w:w="72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F57CF1A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center"/>
              <w:textAlignment w:val="auto"/>
              <w:rPr>
                <w:rFonts w:eastAsia="標楷體"/>
                <w:b/>
                <w:szCs w:val="24"/>
              </w:rPr>
            </w:pPr>
          </w:p>
        </w:tc>
        <w:tc>
          <w:tcPr>
            <w:tcW w:w="42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  <w:shd w:val="clear" w:color="auto" w:fill="F2F2F2"/>
          </w:tcPr>
          <w:p w14:paraId="16B111AF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center"/>
              <w:textAlignment w:val="auto"/>
              <w:rPr>
                <w:rFonts w:eastAsia="標楷體"/>
                <w:b/>
                <w:szCs w:val="24"/>
              </w:rPr>
            </w:pPr>
            <w:r w:rsidRPr="00E131F1">
              <w:rPr>
                <w:rFonts w:eastAsia="標楷體" w:hint="eastAsia"/>
                <w:b/>
                <w:szCs w:val="24"/>
              </w:rPr>
              <w:t>成效評估機制</w:t>
            </w:r>
          </w:p>
        </w:tc>
      </w:tr>
      <w:tr w:rsidR="00E131F1" w:rsidRPr="00E131F1" w14:paraId="0EEE0AD8" w14:textId="77777777" w:rsidTr="00C70987">
        <w:trPr>
          <w:trHeight w:val="780"/>
          <w:jc w:val="center"/>
        </w:trPr>
        <w:tc>
          <w:tcPr>
            <w:tcW w:w="72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5EBD1E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center"/>
              <w:textAlignment w:val="auto"/>
              <w:rPr>
                <w:rFonts w:eastAsia="標楷體"/>
                <w:b/>
                <w:szCs w:val="24"/>
              </w:rPr>
            </w:pPr>
          </w:p>
        </w:tc>
        <w:tc>
          <w:tcPr>
            <w:tcW w:w="427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8A17C4" w14:textId="29EE5D65" w:rsidR="00E131F1" w:rsidRPr="00E131F1" w:rsidRDefault="00E131F1" w:rsidP="00035F7C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  <w:proofErr w:type="gramStart"/>
            <w:r w:rsidRPr="00E131F1">
              <w:rPr>
                <w:rFonts w:eastAsia="標楷體" w:hint="eastAsia"/>
                <w:szCs w:val="24"/>
              </w:rPr>
              <w:t>請敘明</w:t>
            </w:r>
            <w:proofErr w:type="gramEnd"/>
            <w:r w:rsidRPr="00E131F1">
              <w:rPr>
                <w:rFonts w:eastAsia="標楷體" w:hint="eastAsia"/>
                <w:szCs w:val="24"/>
              </w:rPr>
              <w:t>計畫成果如何進行成果評估及資料蒐集的方法</w:t>
            </w:r>
          </w:p>
          <w:p w14:paraId="7DBE9B62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145BEEFF" w14:textId="00EA0BEA" w:rsid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25EC71CC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7AD66BAF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</w:tc>
      </w:tr>
      <w:tr w:rsidR="00E131F1" w:rsidRPr="00E131F1" w14:paraId="794F0266" w14:textId="77777777" w:rsidTr="00620C89">
        <w:trPr>
          <w:trHeight w:val="1815"/>
          <w:jc w:val="center"/>
        </w:trPr>
        <w:tc>
          <w:tcPr>
            <w:tcW w:w="724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67C1" w14:textId="77777777" w:rsidR="00620C89" w:rsidRDefault="00E131F1" w:rsidP="00E131F1">
            <w:pPr>
              <w:autoSpaceDE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標楷體"/>
                <w:b/>
                <w:szCs w:val="24"/>
              </w:rPr>
            </w:pPr>
            <w:r w:rsidRPr="00E131F1">
              <w:rPr>
                <w:rFonts w:eastAsia="標楷體" w:hint="eastAsia"/>
                <w:b/>
                <w:szCs w:val="24"/>
              </w:rPr>
              <w:t>計畫整體</w:t>
            </w:r>
          </w:p>
          <w:p w14:paraId="1763DC54" w14:textId="24D901F9" w:rsidR="00E131F1" w:rsidRPr="00E131F1" w:rsidRDefault="00620C89" w:rsidP="00E131F1">
            <w:pPr>
              <w:autoSpaceDE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標楷體"/>
                <w:b/>
                <w:szCs w:val="24"/>
              </w:rPr>
            </w:pPr>
            <w:r w:rsidRPr="00620C89">
              <w:rPr>
                <w:rFonts w:eastAsia="標楷體" w:hint="eastAsia"/>
                <w:b/>
                <w:szCs w:val="24"/>
              </w:rPr>
              <w:t>執行架構圖</w:t>
            </w:r>
          </w:p>
        </w:tc>
        <w:tc>
          <w:tcPr>
            <w:tcW w:w="4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0853A9" w14:textId="3881A2EA" w:rsidR="00E131F1" w:rsidRPr="00E131F1" w:rsidRDefault="00E131F1" w:rsidP="00035F7C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  <w:r w:rsidRPr="00E131F1">
              <w:rPr>
                <w:rFonts w:eastAsia="標楷體" w:hint="eastAsia"/>
                <w:szCs w:val="24"/>
              </w:rPr>
              <w:t>請將本計畫執行架構以圖表方式呈現，</w:t>
            </w:r>
            <w:r w:rsidRPr="00E131F1">
              <w:rPr>
                <w:rFonts w:eastAsia="標楷體" w:hint="eastAsia"/>
                <w:szCs w:val="24"/>
              </w:rPr>
              <w:t>1</w:t>
            </w:r>
            <w:r w:rsidRPr="00E131F1">
              <w:rPr>
                <w:rFonts w:eastAsia="標楷體" w:hint="eastAsia"/>
                <w:szCs w:val="24"/>
              </w:rPr>
              <w:t>頁為限</w:t>
            </w:r>
          </w:p>
          <w:p w14:paraId="737E6FBB" w14:textId="77777777" w:rsidR="00E131F1" w:rsidRPr="00E131F1" w:rsidRDefault="00E131F1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1F6E918C" w14:textId="4B506840" w:rsidR="00035F7C" w:rsidRDefault="00035F7C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78D50C8F" w14:textId="658FAB6E" w:rsidR="00035F7C" w:rsidRDefault="00035F7C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53B0874E" w14:textId="77777777" w:rsidR="00620C89" w:rsidRDefault="00620C89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30220AE2" w14:textId="77777777" w:rsidR="00035F7C" w:rsidRDefault="00035F7C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1DDE6ED7" w14:textId="26776EC4" w:rsidR="00035F7C" w:rsidRPr="00E131F1" w:rsidRDefault="00035F7C" w:rsidP="00E131F1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</w:tc>
      </w:tr>
      <w:tr w:rsidR="00620C89" w:rsidRPr="00E131F1" w14:paraId="60C13EF9" w14:textId="77777777" w:rsidTr="00620C89">
        <w:trPr>
          <w:trHeight w:val="2355"/>
          <w:jc w:val="center"/>
        </w:trPr>
        <w:tc>
          <w:tcPr>
            <w:tcW w:w="72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177D02" w14:textId="06400997" w:rsidR="00620C89" w:rsidRPr="00E131F1" w:rsidRDefault="00620C89" w:rsidP="00620C89">
            <w:pPr>
              <w:autoSpaceDE w:val="0"/>
              <w:adjustRightInd w:val="0"/>
              <w:snapToGrid w:val="0"/>
              <w:spacing w:line="240" w:lineRule="auto"/>
              <w:ind w:rightChars="35" w:right="84"/>
              <w:jc w:val="center"/>
              <w:textAlignment w:val="auto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主持人聲明書</w:t>
            </w:r>
            <w:r>
              <w:rPr>
                <w:rFonts w:eastAsia="標楷體" w:hint="eastAsia"/>
                <w:b/>
                <w:szCs w:val="24"/>
              </w:rPr>
              <w:t>(</w:t>
            </w:r>
            <w:r>
              <w:rPr>
                <w:rFonts w:eastAsia="標楷體" w:hint="eastAsia"/>
                <w:b/>
                <w:szCs w:val="24"/>
              </w:rPr>
              <w:t>合作單位合作者簽署之意願書</w:t>
            </w:r>
            <w:r>
              <w:rPr>
                <w:rFonts w:eastAsia="標楷體" w:hint="eastAsia"/>
                <w:b/>
                <w:szCs w:val="24"/>
              </w:rPr>
              <w:t>)</w:t>
            </w:r>
          </w:p>
        </w:tc>
        <w:tc>
          <w:tcPr>
            <w:tcW w:w="427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659190" w14:textId="2C041C04" w:rsidR="00620C89" w:rsidRDefault="00620C89" w:rsidP="00620C89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計畫總主持人暨合作學校教師簽名</w:t>
            </w:r>
          </w:p>
          <w:p w14:paraId="34B3A07E" w14:textId="6A20CFD9" w:rsidR="00620C89" w:rsidRDefault="00620C89" w:rsidP="00620C89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07D29C04" w14:textId="5B6F3873" w:rsidR="00620C89" w:rsidRDefault="00620C89" w:rsidP="00620C89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                                                       </w:t>
            </w:r>
            <w:r>
              <w:rPr>
                <w:rFonts w:eastAsia="標楷體"/>
                <w:szCs w:val="24"/>
              </w:rPr>
              <w:t>__________________________________</w:t>
            </w:r>
          </w:p>
          <w:p w14:paraId="54D58358" w14:textId="1E1CB291" w:rsidR="00620C89" w:rsidRDefault="00620C89" w:rsidP="00620C89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16A157B4" w14:textId="21772332" w:rsidR="00620C89" w:rsidRDefault="00620C89" w:rsidP="00620C89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728E0675" w14:textId="65CB0828" w:rsidR="00620C89" w:rsidRDefault="00620C89" w:rsidP="00620C89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                                                           ___________________________________</w:t>
            </w:r>
          </w:p>
          <w:p w14:paraId="348E1CE0" w14:textId="77777777" w:rsidR="00620C89" w:rsidRDefault="00620C89" w:rsidP="00620C89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4AF695DD" w14:textId="77777777" w:rsidR="00620C89" w:rsidRDefault="00620C89" w:rsidP="00620C89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70E02CFA" w14:textId="5F98E39A" w:rsidR="00620C89" w:rsidRDefault="00620C89" w:rsidP="00620C89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                                                          ___________________________________</w:t>
            </w:r>
            <w:r w:rsidR="00334545">
              <w:rPr>
                <w:rFonts w:eastAsia="標楷體" w:hint="eastAsia"/>
                <w:szCs w:val="24"/>
              </w:rPr>
              <w:t>_</w:t>
            </w:r>
          </w:p>
          <w:p w14:paraId="632A7006" w14:textId="77777777" w:rsidR="00620C89" w:rsidRDefault="00620C89" w:rsidP="00620C89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6E188419" w14:textId="77777777" w:rsidR="00620C89" w:rsidRDefault="00620C89" w:rsidP="00620C89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  <w:p w14:paraId="3D909ED4" w14:textId="58376134" w:rsidR="00620C89" w:rsidRDefault="00620C89" w:rsidP="00620C89">
            <w:pPr>
              <w:suppressAutoHyphens w:val="0"/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eastAsia="標楷體" w:hint="eastAsia"/>
                <w:szCs w:val="24"/>
              </w:rPr>
              <w:t>日期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______________</w:t>
            </w:r>
          </w:p>
          <w:p w14:paraId="63236AB3" w14:textId="77777777" w:rsidR="00620C89" w:rsidRPr="00E131F1" w:rsidRDefault="00620C89" w:rsidP="00E131F1">
            <w:pPr>
              <w:autoSpaceDE w:val="0"/>
              <w:adjustRightInd w:val="0"/>
              <w:snapToGrid w:val="0"/>
              <w:spacing w:line="240" w:lineRule="auto"/>
              <w:ind w:rightChars="152" w:right="365"/>
              <w:jc w:val="both"/>
              <w:textAlignment w:val="auto"/>
              <w:rPr>
                <w:rFonts w:eastAsia="標楷體"/>
                <w:szCs w:val="24"/>
              </w:rPr>
            </w:pPr>
          </w:p>
        </w:tc>
      </w:tr>
    </w:tbl>
    <w:p w14:paraId="67E6B39A" w14:textId="69544AAF" w:rsidR="00035F7C" w:rsidRPr="00035F7C" w:rsidRDefault="00035F7C" w:rsidP="00035F7C">
      <w:pPr>
        <w:pStyle w:val="af"/>
        <w:numPr>
          <w:ilvl w:val="0"/>
          <w:numId w:val="15"/>
        </w:numPr>
        <w:suppressAutoHyphens w:val="0"/>
        <w:autoSpaceDN/>
        <w:spacing w:before="240"/>
        <w:rPr>
          <w:rFonts w:ascii="Arial" w:eastAsia="標楷體" w:hAnsi="Arial"/>
          <w:b/>
          <w:kern w:val="2"/>
          <w:sz w:val="28"/>
          <w:szCs w:val="24"/>
        </w:rPr>
      </w:pPr>
      <w:r w:rsidRPr="00035F7C">
        <w:rPr>
          <w:rFonts w:ascii="標楷體" w:eastAsia="標楷體" w:hAnsi="標楷體" w:cs="Arial Unicode MS" w:hint="eastAsia"/>
          <w:b/>
          <w:color w:val="000000"/>
          <w:sz w:val="28"/>
          <w:szCs w:val="28"/>
        </w:rPr>
        <w:lastRenderedPageBreak/>
        <w:t>計畫摘要</w:t>
      </w:r>
      <w:r w:rsidR="000D08A5">
        <w:rPr>
          <w:rFonts w:ascii="標楷體" w:eastAsia="標楷體" w:hAnsi="標楷體" w:cs="Arial Unicode MS" w:hint="eastAsia"/>
          <w:b/>
          <w:color w:val="000000"/>
          <w:sz w:val="28"/>
          <w:szCs w:val="28"/>
        </w:rPr>
        <w:t>與計畫願景</w:t>
      </w:r>
    </w:p>
    <w:p w14:paraId="188519F4" w14:textId="77777777" w:rsidR="00035F7C" w:rsidRDefault="00035F7C" w:rsidP="00035F7C">
      <w:pPr>
        <w:numPr>
          <w:ilvl w:val="0"/>
          <w:numId w:val="5"/>
        </w:numPr>
        <w:suppressAutoHyphens w:val="0"/>
        <w:autoSpaceDE w:val="0"/>
        <w:autoSpaceDN/>
        <w:adjustRightInd w:val="0"/>
        <w:spacing w:beforeLines="50" w:before="120" w:line="240" w:lineRule="auto"/>
        <w:ind w:left="851" w:rightChars="-25" w:right="-60" w:hanging="567"/>
        <w:jc w:val="both"/>
        <w:textAlignment w:val="auto"/>
        <w:rPr>
          <w:rFonts w:ascii="標楷體" w:eastAsia="標楷體"/>
          <w:bCs/>
          <w:kern w:val="2"/>
          <w:szCs w:val="28"/>
        </w:rPr>
      </w:pPr>
      <w:r w:rsidRPr="00035F7C">
        <w:rPr>
          <w:rFonts w:ascii="標楷體" w:eastAsia="標楷體" w:hint="eastAsia"/>
          <w:bCs/>
          <w:kern w:val="2"/>
          <w:szCs w:val="28"/>
        </w:rPr>
        <w:t>介紹計畫規劃及執行學校能量、</w:t>
      </w:r>
      <w:r w:rsidRPr="00035F7C">
        <w:rPr>
          <w:rFonts w:ascii="標楷體" w:eastAsia="標楷體"/>
          <w:bCs/>
          <w:kern w:val="2"/>
          <w:szCs w:val="28"/>
        </w:rPr>
        <w:t>含計畫主持人、計畫團隊</w:t>
      </w:r>
      <w:r w:rsidRPr="00035F7C">
        <w:rPr>
          <w:rFonts w:ascii="標楷體" w:eastAsia="標楷體" w:hint="eastAsia"/>
          <w:bCs/>
          <w:kern w:val="2"/>
          <w:szCs w:val="28"/>
        </w:rPr>
        <w:t>曾執行相關計畫之執行成果概述。</w:t>
      </w:r>
    </w:p>
    <w:p w14:paraId="0644929A" w14:textId="22CB579A" w:rsidR="00DA2082" w:rsidRPr="00927F9D" w:rsidRDefault="00DA2082" w:rsidP="00035F7C">
      <w:pPr>
        <w:numPr>
          <w:ilvl w:val="0"/>
          <w:numId w:val="5"/>
        </w:numPr>
        <w:suppressAutoHyphens w:val="0"/>
        <w:autoSpaceDE w:val="0"/>
        <w:autoSpaceDN/>
        <w:adjustRightInd w:val="0"/>
        <w:spacing w:beforeLines="50" w:before="120" w:line="240" w:lineRule="auto"/>
        <w:ind w:left="851" w:rightChars="-25" w:right="-60" w:hanging="567"/>
        <w:jc w:val="both"/>
        <w:textAlignment w:val="auto"/>
        <w:rPr>
          <w:rFonts w:ascii="標楷體" w:eastAsia="標楷體"/>
          <w:bCs/>
          <w:color w:val="EE0000"/>
          <w:kern w:val="2"/>
          <w:szCs w:val="28"/>
        </w:rPr>
      </w:pPr>
      <w:r w:rsidRPr="00927F9D">
        <w:rPr>
          <w:rFonts w:ascii="標楷體" w:eastAsia="標楷體" w:hint="eastAsia"/>
          <w:bCs/>
          <w:color w:val="EE0000"/>
          <w:kern w:val="2"/>
          <w:szCs w:val="28"/>
        </w:rPr>
        <w:t>如為延續型計畫，請說明與前期計畫差異及創新之處(如增加合作夥伴、擴大場域</w:t>
      </w:r>
      <w:r w:rsidRPr="00927F9D">
        <w:rPr>
          <w:rFonts w:ascii="標楷體" w:eastAsia="標楷體"/>
          <w:bCs/>
          <w:color w:val="EE0000"/>
          <w:kern w:val="2"/>
          <w:szCs w:val="28"/>
        </w:rPr>
        <w:t>…</w:t>
      </w:r>
      <w:proofErr w:type="gramStart"/>
      <w:r w:rsidRPr="00927F9D">
        <w:rPr>
          <w:rFonts w:ascii="標楷體" w:eastAsia="標楷體"/>
          <w:bCs/>
          <w:color w:val="EE0000"/>
          <w:kern w:val="2"/>
          <w:szCs w:val="28"/>
        </w:rPr>
        <w:t>…</w:t>
      </w:r>
      <w:proofErr w:type="gramEnd"/>
      <w:r w:rsidRPr="00927F9D">
        <w:rPr>
          <w:rFonts w:ascii="標楷體" w:eastAsia="標楷體" w:hint="eastAsia"/>
          <w:bCs/>
          <w:color w:val="EE0000"/>
          <w:kern w:val="2"/>
          <w:szCs w:val="28"/>
        </w:rPr>
        <w:t>等)。</w:t>
      </w:r>
    </w:p>
    <w:p w14:paraId="4541548C" w14:textId="77777777" w:rsidR="00035F7C" w:rsidRPr="00035F7C" w:rsidRDefault="00035F7C" w:rsidP="00035F7C">
      <w:pPr>
        <w:suppressAutoHyphens w:val="0"/>
        <w:autoSpaceDE w:val="0"/>
        <w:adjustRightInd w:val="0"/>
        <w:spacing w:beforeLines="50" w:before="120" w:line="240" w:lineRule="auto"/>
        <w:ind w:rightChars="-25" w:right="-60"/>
        <w:jc w:val="both"/>
        <w:textAlignment w:val="auto"/>
        <w:rPr>
          <w:rFonts w:ascii="標楷體" w:eastAsia="標楷體"/>
          <w:bCs/>
          <w:kern w:val="2"/>
          <w:sz w:val="28"/>
          <w:szCs w:val="28"/>
        </w:rPr>
      </w:pPr>
    </w:p>
    <w:p w14:paraId="76554D75" w14:textId="1D126DC5" w:rsidR="00035F7C" w:rsidRPr="000D08A5" w:rsidRDefault="00035F7C" w:rsidP="000D08A5">
      <w:pPr>
        <w:pStyle w:val="af"/>
        <w:numPr>
          <w:ilvl w:val="0"/>
          <w:numId w:val="15"/>
        </w:numPr>
        <w:suppressAutoHyphens w:val="0"/>
        <w:autoSpaceDN/>
        <w:spacing w:before="240"/>
        <w:rPr>
          <w:rFonts w:ascii="標楷體" w:eastAsia="標楷體" w:hAnsi="標楷體" w:cs="Arial Unicode MS"/>
          <w:b/>
          <w:sz w:val="28"/>
          <w:szCs w:val="28"/>
        </w:rPr>
      </w:pPr>
      <w:bookmarkStart w:id="0" w:name="_Toc121402131"/>
      <w:r w:rsidRPr="000D08A5">
        <w:rPr>
          <w:rFonts w:ascii="標楷體" w:eastAsia="標楷體" w:hAnsi="標楷體" w:cs="Arial Unicode MS" w:hint="eastAsia"/>
          <w:b/>
          <w:sz w:val="28"/>
          <w:szCs w:val="28"/>
        </w:rPr>
        <w:t>計畫相關之社會實踐議題分析與影響評估</w:t>
      </w:r>
      <w:bookmarkEnd w:id="0"/>
    </w:p>
    <w:p w14:paraId="63F5D0AE" w14:textId="73523BC8" w:rsidR="00035F7C" w:rsidRPr="00A66E1D" w:rsidRDefault="00035F7C" w:rsidP="00A66E1D">
      <w:pPr>
        <w:numPr>
          <w:ilvl w:val="0"/>
          <w:numId w:val="7"/>
        </w:numPr>
        <w:suppressAutoHyphens w:val="0"/>
        <w:autoSpaceDE w:val="0"/>
        <w:autoSpaceDN/>
        <w:adjustRightInd w:val="0"/>
        <w:spacing w:beforeLines="50" w:before="120" w:line="240" w:lineRule="auto"/>
        <w:ind w:left="851" w:rightChars="-25" w:right="-60" w:hanging="567"/>
        <w:jc w:val="both"/>
        <w:textAlignment w:val="auto"/>
        <w:rPr>
          <w:rFonts w:ascii="標楷體" w:eastAsia="標楷體"/>
          <w:bCs/>
          <w:kern w:val="2"/>
          <w:szCs w:val="28"/>
        </w:rPr>
      </w:pPr>
      <w:r w:rsidRPr="00035F7C">
        <w:rPr>
          <w:rFonts w:ascii="標楷體" w:eastAsia="標楷體" w:hint="eastAsia"/>
          <w:bCs/>
          <w:kern w:val="2"/>
          <w:szCs w:val="28"/>
        </w:rPr>
        <w:t>請針對計畫相關場域之社會實踐議題(含</w:t>
      </w:r>
      <w:r w:rsidRPr="00035F7C">
        <w:rPr>
          <w:rFonts w:ascii="標楷體" w:eastAsia="標楷體"/>
          <w:bCs/>
          <w:kern w:val="2"/>
          <w:szCs w:val="28"/>
        </w:rPr>
        <w:t>SDGs</w:t>
      </w:r>
      <w:r w:rsidR="0040447A">
        <w:rPr>
          <w:rFonts w:ascii="標楷體" w:eastAsia="標楷體" w:hint="eastAsia"/>
          <w:bCs/>
          <w:kern w:val="2"/>
          <w:szCs w:val="28"/>
        </w:rPr>
        <w:t>、E</w:t>
      </w:r>
      <w:r w:rsidR="0040447A">
        <w:rPr>
          <w:rFonts w:ascii="標楷體" w:eastAsia="標楷體"/>
          <w:bCs/>
          <w:kern w:val="2"/>
          <w:szCs w:val="28"/>
        </w:rPr>
        <w:t>SG</w:t>
      </w:r>
      <w:r w:rsidRPr="00035F7C">
        <w:rPr>
          <w:rFonts w:ascii="標楷體" w:eastAsia="標楷體" w:hint="eastAsia"/>
          <w:bCs/>
          <w:kern w:val="2"/>
          <w:szCs w:val="28"/>
        </w:rPr>
        <w:t>)及需求進行盤點分析，並說明與該場域利害關係人或代表人所建立之共識，進而</w:t>
      </w:r>
      <w:proofErr w:type="gramStart"/>
      <w:r w:rsidR="00A66E1D" w:rsidRPr="00A66E1D">
        <w:rPr>
          <w:rFonts w:ascii="標楷體" w:eastAsia="標楷體" w:hint="eastAsia"/>
          <w:bCs/>
          <w:kern w:val="2"/>
          <w:szCs w:val="28"/>
        </w:rPr>
        <w:t>研</w:t>
      </w:r>
      <w:proofErr w:type="gramEnd"/>
      <w:r w:rsidR="00A66E1D" w:rsidRPr="00A66E1D">
        <w:rPr>
          <w:rFonts w:ascii="標楷體" w:eastAsia="標楷體" w:hint="eastAsia"/>
          <w:bCs/>
          <w:kern w:val="2"/>
          <w:szCs w:val="28"/>
        </w:rPr>
        <w:t>提問題解決方案</w:t>
      </w:r>
      <w:r w:rsidR="00A66E1D">
        <w:rPr>
          <w:rFonts w:ascii="標楷體" w:eastAsia="標楷體" w:hAnsi="標楷體" w:hint="eastAsia"/>
          <w:bCs/>
          <w:kern w:val="2"/>
          <w:szCs w:val="28"/>
        </w:rPr>
        <w:t>。</w:t>
      </w:r>
    </w:p>
    <w:p w14:paraId="68538C7C" w14:textId="77777777" w:rsidR="00035F7C" w:rsidRPr="00035F7C" w:rsidRDefault="00035F7C" w:rsidP="00035F7C">
      <w:pPr>
        <w:suppressAutoHyphens w:val="0"/>
        <w:autoSpaceDN/>
        <w:spacing w:before="240" w:line="240" w:lineRule="auto"/>
        <w:textAlignment w:val="auto"/>
        <w:rPr>
          <w:rFonts w:ascii="標楷體" w:eastAsia="標楷體" w:hAnsi="標楷體" w:cs="Arial Unicode MS"/>
          <w:b/>
          <w:sz w:val="28"/>
          <w:szCs w:val="28"/>
        </w:rPr>
      </w:pPr>
    </w:p>
    <w:p w14:paraId="684152C0" w14:textId="77777777" w:rsidR="00035F7C" w:rsidRPr="00035F7C" w:rsidRDefault="00035F7C" w:rsidP="000D08A5">
      <w:pPr>
        <w:numPr>
          <w:ilvl w:val="0"/>
          <w:numId w:val="15"/>
        </w:numPr>
        <w:suppressAutoHyphens w:val="0"/>
        <w:autoSpaceDN/>
        <w:spacing w:before="240" w:line="240" w:lineRule="auto"/>
        <w:textAlignment w:val="auto"/>
        <w:rPr>
          <w:rFonts w:ascii="標楷體" w:eastAsia="標楷體" w:hAnsi="標楷體" w:cs="Arial Unicode MS"/>
          <w:b/>
          <w:sz w:val="28"/>
          <w:szCs w:val="28"/>
        </w:rPr>
      </w:pPr>
      <w:bookmarkStart w:id="1" w:name="_Toc121402132"/>
      <w:r w:rsidRPr="00035F7C">
        <w:rPr>
          <w:rFonts w:ascii="標楷體" w:eastAsia="標楷體" w:hint="eastAsia"/>
          <w:b/>
          <w:kern w:val="2"/>
          <w:sz w:val="28"/>
        </w:rPr>
        <w:t>執行架構及推動組織</w:t>
      </w:r>
      <w:bookmarkEnd w:id="1"/>
    </w:p>
    <w:p w14:paraId="2D108A8F" w14:textId="77777777" w:rsidR="00035F7C" w:rsidRPr="00035F7C" w:rsidRDefault="00035F7C" w:rsidP="00035F7C">
      <w:pPr>
        <w:numPr>
          <w:ilvl w:val="0"/>
          <w:numId w:val="6"/>
        </w:numPr>
        <w:suppressAutoHyphens w:val="0"/>
        <w:autoSpaceDE w:val="0"/>
        <w:autoSpaceDN/>
        <w:adjustRightInd w:val="0"/>
        <w:spacing w:beforeLines="50" w:before="120" w:line="240" w:lineRule="auto"/>
        <w:ind w:left="851" w:rightChars="-25" w:right="-60"/>
        <w:jc w:val="both"/>
        <w:textAlignment w:val="auto"/>
        <w:rPr>
          <w:rFonts w:ascii="標楷體" w:eastAsia="標楷體"/>
          <w:bCs/>
          <w:kern w:val="2"/>
          <w:szCs w:val="28"/>
        </w:rPr>
      </w:pPr>
      <w:r w:rsidRPr="00035F7C">
        <w:rPr>
          <w:rFonts w:ascii="標楷體" w:eastAsia="標楷體" w:hint="eastAsia"/>
          <w:bCs/>
          <w:kern w:val="2"/>
          <w:szCs w:val="28"/>
        </w:rPr>
        <w:t>說明計畫執行架構及各分項</w:t>
      </w:r>
      <w:proofErr w:type="gramStart"/>
      <w:r w:rsidRPr="00035F7C">
        <w:rPr>
          <w:rFonts w:ascii="標楷體" w:eastAsia="標楷體" w:hint="eastAsia"/>
          <w:bCs/>
          <w:kern w:val="2"/>
          <w:szCs w:val="28"/>
        </w:rPr>
        <w:t>計畫間的關聯</w:t>
      </w:r>
      <w:proofErr w:type="gramEnd"/>
      <w:r w:rsidRPr="00035F7C">
        <w:rPr>
          <w:rFonts w:ascii="標楷體" w:eastAsia="標楷體" w:hint="eastAsia"/>
          <w:bCs/>
          <w:kern w:val="2"/>
          <w:szCs w:val="28"/>
        </w:rPr>
        <w:t>性</w:t>
      </w:r>
      <w:r w:rsidRPr="00035F7C">
        <w:rPr>
          <w:rFonts w:ascii="標楷體" w:eastAsia="標楷體"/>
          <w:bCs/>
          <w:kern w:val="2"/>
          <w:szCs w:val="28"/>
        </w:rPr>
        <w:t>。</w:t>
      </w:r>
    </w:p>
    <w:p w14:paraId="6EA05E9F" w14:textId="5075912E" w:rsidR="00035F7C" w:rsidRPr="00035F7C" w:rsidRDefault="00035F7C" w:rsidP="00035F7C">
      <w:pPr>
        <w:numPr>
          <w:ilvl w:val="0"/>
          <w:numId w:val="6"/>
        </w:numPr>
        <w:suppressAutoHyphens w:val="0"/>
        <w:autoSpaceDE w:val="0"/>
        <w:autoSpaceDN/>
        <w:adjustRightInd w:val="0"/>
        <w:spacing w:beforeLines="50" w:before="120" w:line="240" w:lineRule="auto"/>
        <w:ind w:left="851" w:rightChars="-25" w:right="-60"/>
        <w:jc w:val="both"/>
        <w:textAlignment w:val="auto"/>
        <w:rPr>
          <w:rFonts w:ascii="標楷體" w:eastAsia="標楷體"/>
          <w:bCs/>
          <w:kern w:val="2"/>
          <w:szCs w:val="28"/>
        </w:rPr>
      </w:pPr>
      <w:r w:rsidRPr="00035F7C">
        <w:rPr>
          <w:rFonts w:ascii="標楷體" w:eastAsia="標楷體" w:hint="eastAsia"/>
          <w:bCs/>
          <w:kern w:val="2"/>
          <w:szCs w:val="28"/>
        </w:rPr>
        <w:t>說明對應計畫執行架構之執行團隊成員(含跨校、跨界成員)，並說明團隊執行計畫之專業經驗與能量(表1)</w:t>
      </w:r>
      <w:r w:rsidRPr="00035F7C">
        <w:rPr>
          <w:rFonts w:ascii="標楷體" w:eastAsia="標楷體"/>
          <w:bCs/>
          <w:kern w:val="2"/>
          <w:szCs w:val="28"/>
        </w:rPr>
        <w:t>。</w:t>
      </w:r>
    </w:p>
    <w:p w14:paraId="100B4E35" w14:textId="6709D4D0" w:rsidR="00035F7C" w:rsidRPr="00035F7C" w:rsidRDefault="00035F7C" w:rsidP="000D08A5">
      <w:pPr>
        <w:numPr>
          <w:ilvl w:val="0"/>
          <w:numId w:val="6"/>
        </w:numPr>
        <w:suppressAutoHyphens w:val="0"/>
        <w:autoSpaceDE w:val="0"/>
        <w:autoSpaceDN/>
        <w:adjustRightInd w:val="0"/>
        <w:spacing w:beforeLines="50" w:before="120" w:line="240" w:lineRule="auto"/>
        <w:ind w:left="851" w:rightChars="-25" w:right="-60"/>
        <w:jc w:val="both"/>
        <w:textAlignment w:val="auto"/>
        <w:rPr>
          <w:rFonts w:ascii="標楷體" w:eastAsia="標楷體"/>
          <w:bCs/>
          <w:kern w:val="2"/>
          <w:sz w:val="28"/>
          <w:szCs w:val="28"/>
        </w:rPr>
      </w:pPr>
      <w:r w:rsidRPr="00035F7C">
        <w:rPr>
          <w:rFonts w:ascii="標楷體" w:eastAsia="標楷體" w:hint="eastAsia"/>
          <w:bCs/>
          <w:kern w:val="2"/>
          <w:szCs w:val="28"/>
        </w:rPr>
        <w:t>說明計畫之整體推動組織架構及協同運作機制，並說明團隊成員之任務分工</w:t>
      </w:r>
      <w:r w:rsidRPr="00035F7C">
        <w:rPr>
          <w:rFonts w:ascii="標楷體" w:eastAsia="標楷體"/>
          <w:bCs/>
          <w:kern w:val="2"/>
          <w:szCs w:val="28"/>
        </w:rPr>
        <w:t>。</w:t>
      </w:r>
    </w:p>
    <w:p w14:paraId="1CC40286" w14:textId="77777777" w:rsidR="00035F7C" w:rsidRPr="00035F7C" w:rsidRDefault="00035F7C" w:rsidP="00035F7C">
      <w:pPr>
        <w:suppressAutoHyphens w:val="0"/>
        <w:autoSpaceDE w:val="0"/>
        <w:adjustRightInd w:val="0"/>
        <w:spacing w:beforeLines="50" w:before="120" w:line="240" w:lineRule="auto"/>
        <w:ind w:rightChars="-25" w:right="-60"/>
        <w:jc w:val="both"/>
        <w:textAlignment w:val="auto"/>
        <w:rPr>
          <w:rFonts w:ascii="標楷體" w:eastAsia="標楷體"/>
          <w:bCs/>
          <w:kern w:val="2"/>
          <w:sz w:val="28"/>
          <w:szCs w:val="28"/>
        </w:rPr>
      </w:pPr>
    </w:p>
    <w:p w14:paraId="26A19C28" w14:textId="23DE37C2" w:rsidR="00035F7C" w:rsidRPr="00035F7C" w:rsidRDefault="00035F7C" w:rsidP="00035F7C">
      <w:pPr>
        <w:suppressAutoHyphens w:val="0"/>
        <w:kinsoku w:val="0"/>
        <w:overflowPunct w:val="0"/>
        <w:autoSpaceDN/>
        <w:spacing w:beforeLines="50" w:before="120" w:line="240" w:lineRule="auto"/>
        <w:ind w:rightChars="152" w:right="365"/>
        <w:jc w:val="center"/>
        <w:textAlignment w:val="auto"/>
        <w:rPr>
          <w:rFonts w:ascii="標楷體" w:eastAsia="標楷體"/>
          <w:b/>
          <w:kern w:val="2"/>
        </w:rPr>
      </w:pPr>
      <w:r w:rsidRPr="00035F7C">
        <w:rPr>
          <w:rFonts w:ascii="標楷體" w:eastAsia="標楷體" w:hint="eastAsia"/>
          <w:b/>
          <w:kern w:val="2"/>
        </w:rPr>
        <w:t>表1  計畫執行團隊</w:t>
      </w:r>
    </w:p>
    <w:tbl>
      <w:tblPr>
        <w:tblW w:w="4797" w:type="pct"/>
        <w:tblInd w:w="2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1000"/>
        <w:gridCol w:w="1856"/>
        <w:gridCol w:w="2286"/>
        <w:gridCol w:w="4287"/>
      </w:tblGrid>
      <w:tr w:rsidR="00035F7C" w:rsidRPr="00035F7C" w14:paraId="4504CE57" w14:textId="77777777" w:rsidTr="00C70987">
        <w:trPr>
          <w:trHeight w:val="397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0F07D54" w14:textId="77777777" w:rsidR="00035F7C" w:rsidRPr="00035F7C" w:rsidRDefault="00035F7C" w:rsidP="00035F7C">
            <w:pPr>
              <w:suppressAutoHyphens w:val="0"/>
              <w:kinsoku w:val="0"/>
              <w:overflowPunct w:val="0"/>
              <w:autoSpaceDE w:val="0"/>
              <w:adjustRightInd w:val="0"/>
              <w:spacing w:line="240" w:lineRule="auto"/>
              <w:ind w:rightChars="20" w:right="48"/>
              <w:jc w:val="center"/>
              <w:textAlignment w:val="auto"/>
              <w:rPr>
                <w:rFonts w:eastAsia="標楷體"/>
                <w:b/>
                <w:spacing w:val="1"/>
                <w:szCs w:val="22"/>
              </w:rPr>
            </w:pPr>
            <w:r w:rsidRPr="00035F7C">
              <w:rPr>
                <w:rFonts w:eastAsia="標楷體" w:hint="eastAsia"/>
                <w:b/>
                <w:spacing w:val="1"/>
                <w:szCs w:val="22"/>
              </w:rPr>
              <w:t>計畫核心執行團隊</w:t>
            </w:r>
            <w:r w:rsidRPr="00035F7C">
              <w:rPr>
                <w:rFonts w:eastAsia="標楷體" w:hint="eastAsia"/>
                <w:b/>
                <w:szCs w:val="24"/>
              </w:rPr>
              <w:t>(</w:t>
            </w:r>
            <w:r w:rsidRPr="00035F7C">
              <w:rPr>
                <w:rFonts w:eastAsia="標楷體" w:hint="eastAsia"/>
                <w:b/>
                <w:szCs w:val="24"/>
              </w:rPr>
              <w:t>含跨校、跨界成員</w:t>
            </w:r>
            <w:r w:rsidRPr="00035F7C">
              <w:rPr>
                <w:rFonts w:eastAsia="標楷體" w:hint="eastAsia"/>
                <w:b/>
                <w:szCs w:val="24"/>
              </w:rPr>
              <w:t>)</w:t>
            </w:r>
          </w:p>
        </w:tc>
      </w:tr>
      <w:tr w:rsidR="00035F7C" w:rsidRPr="00035F7C" w14:paraId="1D42DB81" w14:textId="77777777" w:rsidTr="00C70987">
        <w:trPr>
          <w:trHeight w:val="397"/>
        </w:trPr>
        <w:tc>
          <w:tcPr>
            <w:tcW w:w="35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46CBCBD" w14:textId="77777777" w:rsidR="00035F7C" w:rsidRPr="00035F7C" w:rsidRDefault="00035F7C" w:rsidP="00035F7C">
            <w:pPr>
              <w:suppressAutoHyphens w:val="0"/>
              <w:kinsoku w:val="0"/>
              <w:overflowPunct w:val="0"/>
              <w:autoSpaceDE w:val="0"/>
              <w:adjustRightInd w:val="0"/>
              <w:spacing w:line="240" w:lineRule="auto"/>
              <w:ind w:rightChars="13" w:right="31"/>
              <w:jc w:val="center"/>
              <w:textAlignment w:val="auto"/>
              <w:rPr>
                <w:rFonts w:eastAsia="標楷體"/>
                <w:b/>
                <w:szCs w:val="24"/>
              </w:rPr>
            </w:pPr>
            <w:r w:rsidRPr="00035F7C">
              <w:rPr>
                <w:rFonts w:eastAsia="標楷體"/>
                <w:b/>
                <w:spacing w:val="1"/>
                <w:szCs w:val="22"/>
              </w:rPr>
              <w:t>編號</w:t>
            </w:r>
          </w:p>
        </w:tc>
        <w:tc>
          <w:tcPr>
            <w:tcW w:w="49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919665" w14:textId="77777777" w:rsidR="00035F7C" w:rsidRPr="00035F7C" w:rsidRDefault="00035F7C" w:rsidP="00035F7C">
            <w:pPr>
              <w:suppressAutoHyphens w:val="0"/>
              <w:kinsoku w:val="0"/>
              <w:overflowPunct w:val="0"/>
              <w:autoSpaceDE w:val="0"/>
              <w:adjustRightInd w:val="0"/>
              <w:spacing w:line="240" w:lineRule="auto"/>
              <w:ind w:rightChars="13" w:right="31"/>
              <w:jc w:val="center"/>
              <w:textAlignment w:val="auto"/>
              <w:rPr>
                <w:rFonts w:eastAsia="標楷體"/>
                <w:b/>
                <w:szCs w:val="24"/>
              </w:rPr>
            </w:pPr>
            <w:r w:rsidRPr="00035F7C">
              <w:rPr>
                <w:rFonts w:eastAsia="標楷體"/>
                <w:b/>
                <w:spacing w:val="1"/>
                <w:szCs w:val="22"/>
              </w:rPr>
              <w:t>姓</w:t>
            </w:r>
            <w:r w:rsidRPr="00035F7C">
              <w:rPr>
                <w:rFonts w:eastAsia="標楷體"/>
                <w:b/>
                <w:szCs w:val="22"/>
              </w:rPr>
              <w:t>名</w:t>
            </w:r>
          </w:p>
        </w:tc>
        <w:tc>
          <w:tcPr>
            <w:tcW w:w="9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E438491" w14:textId="77777777" w:rsidR="00035F7C" w:rsidRPr="00035F7C" w:rsidRDefault="00035F7C" w:rsidP="00035F7C">
            <w:pPr>
              <w:suppressAutoHyphens w:val="0"/>
              <w:kinsoku w:val="0"/>
              <w:overflowPunct w:val="0"/>
              <w:autoSpaceDE w:val="0"/>
              <w:adjustRightInd w:val="0"/>
              <w:spacing w:line="240" w:lineRule="auto"/>
              <w:ind w:rightChars="13" w:right="31"/>
              <w:jc w:val="center"/>
              <w:textAlignment w:val="auto"/>
              <w:rPr>
                <w:rFonts w:eastAsia="標楷體"/>
                <w:b/>
                <w:szCs w:val="24"/>
              </w:rPr>
            </w:pPr>
            <w:r w:rsidRPr="00035F7C">
              <w:rPr>
                <w:rFonts w:eastAsia="標楷體"/>
                <w:b/>
                <w:spacing w:val="1"/>
                <w:szCs w:val="22"/>
              </w:rPr>
              <w:t>學校</w:t>
            </w:r>
            <w:r w:rsidRPr="00035F7C">
              <w:rPr>
                <w:rFonts w:eastAsia="標楷體" w:hint="eastAsia"/>
                <w:b/>
                <w:szCs w:val="22"/>
              </w:rPr>
              <w:t>/</w:t>
            </w:r>
            <w:r w:rsidRPr="00035F7C">
              <w:rPr>
                <w:rFonts w:eastAsia="標楷體" w:hint="eastAsia"/>
                <w:b/>
                <w:szCs w:val="22"/>
              </w:rPr>
              <w:t>單位</w:t>
            </w:r>
            <w:r w:rsidRPr="00035F7C">
              <w:rPr>
                <w:rFonts w:eastAsia="標楷體" w:hint="eastAsia"/>
                <w:b/>
                <w:szCs w:val="22"/>
              </w:rPr>
              <w:t>/</w:t>
            </w:r>
            <w:r w:rsidRPr="00035F7C">
              <w:rPr>
                <w:rFonts w:eastAsia="標楷體"/>
                <w:b/>
                <w:spacing w:val="1"/>
                <w:szCs w:val="22"/>
              </w:rPr>
              <w:t>職稱</w:t>
            </w:r>
          </w:p>
        </w:tc>
        <w:tc>
          <w:tcPr>
            <w:tcW w:w="112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F41B3BF" w14:textId="77777777" w:rsidR="00035F7C" w:rsidRPr="00035F7C" w:rsidRDefault="00035F7C" w:rsidP="00035F7C">
            <w:pPr>
              <w:suppressAutoHyphens w:val="0"/>
              <w:kinsoku w:val="0"/>
              <w:overflowPunct w:val="0"/>
              <w:autoSpaceDE w:val="0"/>
              <w:adjustRightInd w:val="0"/>
              <w:spacing w:line="240" w:lineRule="auto"/>
              <w:ind w:rightChars="13" w:right="31"/>
              <w:jc w:val="center"/>
              <w:textAlignment w:val="auto"/>
              <w:rPr>
                <w:rFonts w:eastAsia="標楷體"/>
                <w:b/>
                <w:szCs w:val="24"/>
              </w:rPr>
            </w:pPr>
            <w:r w:rsidRPr="00035F7C">
              <w:rPr>
                <w:rFonts w:eastAsia="標楷體" w:hint="eastAsia"/>
                <w:b/>
                <w:spacing w:val="1"/>
                <w:szCs w:val="22"/>
              </w:rPr>
              <w:t>主要學經歷及專長</w:t>
            </w:r>
          </w:p>
        </w:tc>
        <w:tc>
          <w:tcPr>
            <w:tcW w:w="211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6999702" w14:textId="77777777" w:rsidR="00035F7C" w:rsidRPr="00035F7C" w:rsidRDefault="00035F7C" w:rsidP="00035F7C">
            <w:pPr>
              <w:suppressAutoHyphens w:val="0"/>
              <w:kinsoku w:val="0"/>
              <w:overflowPunct w:val="0"/>
              <w:autoSpaceDE w:val="0"/>
              <w:adjustRightInd w:val="0"/>
              <w:spacing w:line="240" w:lineRule="auto"/>
              <w:ind w:rightChars="20" w:right="48"/>
              <w:jc w:val="center"/>
              <w:textAlignment w:val="auto"/>
              <w:rPr>
                <w:rFonts w:eastAsia="標楷體"/>
                <w:b/>
                <w:spacing w:val="1"/>
                <w:sz w:val="20"/>
              </w:rPr>
            </w:pPr>
            <w:r w:rsidRPr="00035F7C">
              <w:rPr>
                <w:rFonts w:eastAsia="標楷體" w:hint="eastAsia"/>
                <w:b/>
                <w:spacing w:val="1"/>
                <w:szCs w:val="22"/>
              </w:rPr>
              <w:t>團隊成員之主要</w:t>
            </w:r>
            <w:r w:rsidRPr="00035F7C">
              <w:rPr>
                <w:rFonts w:eastAsia="標楷體"/>
                <w:b/>
                <w:spacing w:val="1"/>
                <w:szCs w:val="22"/>
              </w:rPr>
              <w:t>工</w:t>
            </w:r>
            <w:r w:rsidRPr="00035F7C">
              <w:rPr>
                <w:rFonts w:eastAsia="標楷體"/>
                <w:b/>
                <w:szCs w:val="22"/>
              </w:rPr>
              <w:t>作</w:t>
            </w:r>
            <w:r w:rsidRPr="00035F7C">
              <w:rPr>
                <w:rFonts w:eastAsia="標楷體"/>
                <w:b/>
                <w:spacing w:val="1"/>
                <w:szCs w:val="22"/>
              </w:rPr>
              <w:t>內容</w:t>
            </w:r>
          </w:p>
        </w:tc>
      </w:tr>
      <w:tr w:rsidR="00035F7C" w:rsidRPr="00035F7C" w14:paraId="17CBB0F2" w14:textId="77777777" w:rsidTr="00C70987">
        <w:trPr>
          <w:trHeight w:hRule="exact" w:val="567"/>
        </w:trPr>
        <w:tc>
          <w:tcPr>
            <w:tcW w:w="35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BAB0C" w14:textId="77777777" w:rsidR="00035F7C" w:rsidRPr="00035F7C" w:rsidRDefault="00035F7C" w:rsidP="00035F7C">
            <w:pPr>
              <w:suppressAutoHyphens w:val="0"/>
              <w:autoSpaceDN/>
              <w:spacing w:line="240" w:lineRule="auto"/>
              <w:ind w:rightChars="152" w:right="365"/>
              <w:jc w:val="both"/>
              <w:textAlignment w:val="auto"/>
              <w:rPr>
                <w:rFonts w:ascii="標楷體" w:eastAsia="標楷體"/>
                <w:kern w:val="2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DB443" w14:textId="77777777" w:rsidR="00035F7C" w:rsidRPr="00035F7C" w:rsidRDefault="00035F7C" w:rsidP="00035F7C">
            <w:pPr>
              <w:suppressAutoHyphens w:val="0"/>
              <w:autoSpaceDN/>
              <w:spacing w:line="240" w:lineRule="auto"/>
              <w:ind w:rightChars="152" w:right="365"/>
              <w:jc w:val="both"/>
              <w:textAlignment w:val="auto"/>
              <w:rPr>
                <w:rFonts w:ascii="標楷體" w:eastAsia="標楷體"/>
                <w:kern w:val="2"/>
              </w:rPr>
            </w:pP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9646D" w14:textId="77777777" w:rsidR="00035F7C" w:rsidRPr="00035F7C" w:rsidRDefault="00035F7C" w:rsidP="00035F7C">
            <w:pPr>
              <w:suppressAutoHyphens w:val="0"/>
              <w:autoSpaceDN/>
              <w:spacing w:line="240" w:lineRule="auto"/>
              <w:ind w:rightChars="152" w:right="365"/>
              <w:jc w:val="both"/>
              <w:textAlignment w:val="auto"/>
              <w:rPr>
                <w:rFonts w:ascii="標楷體" w:eastAsia="標楷體"/>
                <w:kern w:val="2"/>
              </w:rPr>
            </w:pP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E8DA0" w14:textId="77777777" w:rsidR="00035F7C" w:rsidRPr="00035F7C" w:rsidRDefault="00035F7C" w:rsidP="00035F7C">
            <w:pPr>
              <w:suppressAutoHyphens w:val="0"/>
              <w:autoSpaceDN/>
              <w:spacing w:line="240" w:lineRule="auto"/>
              <w:ind w:rightChars="152" w:right="365"/>
              <w:jc w:val="both"/>
              <w:textAlignment w:val="auto"/>
              <w:rPr>
                <w:rFonts w:ascii="標楷體" w:eastAsia="標楷體"/>
                <w:kern w:val="2"/>
              </w:rPr>
            </w:pPr>
          </w:p>
        </w:tc>
        <w:tc>
          <w:tcPr>
            <w:tcW w:w="2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2C1FC5" w14:textId="77777777" w:rsidR="00035F7C" w:rsidRPr="00035F7C" w:rsidRDefault="00035F7C" w:rsidP="00035F7C">
            <w:pPr>
              <w:suppressAutoHyphens w:val="0"/>
              <w:autoSpaceDN/>
              <w:spacing w:line="240" w:lineRule="auto"/>
              <w:ind w:rightChars="20" w:right="48"/>
              <w:jc w:val="both"/>
              <w:textAlignment w:val="auto"/>
              <w:rPr>
                <w:rFonts w:ascii="標楷體" w:eastAsia="標楷體"/>
                <w:kern w:val="2"/>
              </w:rPr>
            </w:pPr>
          </w:p>
        </w:tc>
      </w:tr>
      <w:tr w:rsidR="00035F7C" w:rsidRPr="00035F7C" w14:paraId="7BB85291" w14:textId="77777777" w:rsidTr="00C70987">
        <w:trPr>
          <w:trHeight w:hRule="exact" w:val="567"/>
        </w:trPr>
        <w:tc>
          <w:tcPr>
            <w:tcW w:w="35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FE85C" w14:textId="77777777" w:rsidR="00035F7C" w:rsidRPr="00035F7C" w:rsidRDefault="00035F7C" w:rsidP="00035F7C">
            <w:pPr>
              <w:suppressAutoHyphens w:val="0"/>
              <w:autoSpaceDN/>
              <w:spacing w:line="240" w:lineRule="auto"/>
              <w:ind w:rightChars="152" w:right="365"/>
              <w:jc w:val="both"/>
              <w:textAlignment w:val="auto"/>
              <w:rPr>
                <w:rFonts w:ascii="標楷體" w:eastAsia="標楷體"/>
                <w:kern w:val="2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21752" w14:textId="77777777" w:rsidR="00035F7C" w:rsidRPr="00035F7C" w:rsidRDefault="00035F7C" w:rsidP="00035F7C">
            <w:pPr>
              <w:suppressAutoHyphens w:val="0"/>
              <w:autoSpaceDN/>
              <w:spacing w:line="240" w:lineRule="auto"/>
              <w:ind w:rightChars="152" w:right="365"/>
              <w:jc w:val="both"/>
              <w:textAlignment w:val="auto"/>
              <w:rPr>
                <w:rFonts w:ascii="標楷體" w:eastAsia="標楷體"/>
                <w:kern w:val="2"/>
              </w:rPr>
            </w:pP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56F0C" w14:textId="77777777" w:rsidR="00035F7C" w:rsidRPr="00035F7C" w:rsidRDefault="00035F7C" w:rsidP="00035F7C">
            <w:pPr>
              <w:suppressAutoHyphens w:val="0"/>
              <w:autoSpaceDN/>
              <w:spacing w:line="240" w:lineRule="auto"/>
              <w:ind w:rightChars="152" w:right="365"/>
              <w:jc w:val="both"/>
              <w:textAlignment w:val="auto"/>
              <w:rPr>
                <w:rFonts w:ascii="標楷體" w:eastAsia="標楷體"/>
                <w:kern w:val="2"/>
              </w:rPr>
            </w:pP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1D30F" w14:textId="77777777" w:rsidR="00035F7C" w:rsidRPr="00035F7C" w:rsidRDefault="00035F7C" w:rsidP="00035F7C">
            <w:pPr>
              <w:suppressAutoHyphens w:val="0"/>
              <w:autoSpaceDN/>
              <w:spacing w:line="240" w:lineRule="auto"/>
              <w:ind w:rightChars="152" w:right="365"/>
              <w:jc w:val="both"/>
              <w:textAlignment w:val="auto"/>
              <w:rPr>
                <w:rFonts w:ascii="標楷體" w:eastAsia="標楷體"/>
                <w:kern w:val="2"/>
              </w:rPr>
            </w:pPr>
          </w:p>
        </w:tc>
        <w:tc>
          <w:tcPr>
            <w:tcW w:w="2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9ACD08" w14:textId="77777777" w:rsidR="00035F7C" w:rsidRPr="00035F7C" w:rsidRDefault="00035F7C" w:rsidP="00035F7C">
            <w:pPr>
              <w:suppressAutoHyphens w:val="0"/>
              <w:autoSpaceDN/>
              <w:spacing w:line="240" w:lineRule="auto"/>
              <w:ind w:rightChars="20" w:right="48"/>
              <w:jc w:val="both"/>
              <w:textAlignment w:val="auto"/>
              <w:rPr>
                <w:rFonts w:ascii="標楷體" w:eastAsia="標楷體"/>
                <w:kern w:val="2"/>
              </w:rPr>
            </w:pPr>
          </w:p>
        </w:tc>
      </w:tr>
      <w:tr w:rsidR="00035F7C" w:rsidRPr="00035F7C" w14:paraId="0774EE13" w14:textId="77777777" w:rsidTr="00C70987">
        <w:trPr>
          <w:trHeight w:hRule="exact" w:val="567"/>
        </w:trPr>
        <w:tc>
          <w:tcPr>
            <w:tcW w:w="352" w:type="pct"/>
            <w:tcBorders>
              <w:top w:val="single" w:sz="6" w:space="0" w:color="000000"/>
              <w:left w:val="single" w:sz="12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69447A63" w14:textId="77777777" w:rsidR="00035F7C" w:rsidRPr="00035F7C" w:rsidRDefault="00035F7C" w:rsidP="00035F7C">
            <w:pPr>
              <w:suppressAutoHyphens w:val="0"/>
              <w:autoSpaceDN/>
              <w:spacing w:line="240" w:lineRule="auto"/>
              <w:ind w:rightChars="152" w:right="365"/>
              <w:jc w:val="both"/>
              <w:textAlignment w:val="auto"/>
              <w:rPr>
                <w:rFonts w:ascii="標楷體" w:eastAsia="標楷體"/>
                <w:kern w:val="2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03180F98" w14:textId="77777777" w:rsidR="00035F7C" w:rsidRPr="00035F7C" w:rsidRDefault="00035F7C" w:rsidP="00035F7C">
            <w:pPr>
              <w:suppressAutoHyphens w:val="0"/>
              <w:autoSpaceDN/>
              <w:spacing w:line="240" w:lineRule="auto"/>
              <w:ind w:rightChars="152" w:right="365"/>
              <w:jc w:val="both"/>
              <w:textAlignment w:val="auto"/>
              <w:rPr>
                <w:rFonts w:ascii="標楷體" w:eastAsia="標楷體"/>
                <w:kern w:val="2"/>
              </w:rPr>
            </w:pP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4D1AF5B6" w14:textId="77777777" w:rsidR="00035F7C" w:rsidRPr="00035F7C" w:rsidRDefault="00035F7C" w:rsidP="00035F7C">
            <w:pPr>
              <w:suppressAutoHyphens w:val="0"/>
              <w:autoSpaceDN/>
              <w:spacing w:line="240" w:lineRule="auto"/>
              <w:ind w:rightChars="152" w:right="365"/>
              <w:jc w:val="both"/>
              <w:textAlignment w:val="auto"/>
              <w:rPr>
                <w:rFonts w:ascii="標楷體" w:eastAsia="標楷體"/>
                <w:kern w:val="2"/>
              </w:rPr>
            </w:pP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1E512981" w14:textId="77777777" w:rsidR="00035F7C" w:rsidRPr="00035F7C" w:rsidRDefault="00035F7C" w:rsidP="00035F7C">
            <w:pPr>
              <w:suppressAutoHyphens w:val="0"/>
              <w:autoSpaceDN/>
              <w:spacing w:line="240" w:lineRule="auto"/>
              <w:ind w:rightChars="152" w:right="365"/>
              <w:jc w:val="both"/>
              <w:textAlignment w:val="auto"/>
              <w:rPr>
                <w:rFonts w:ascii="標楷體" w:eastAsia="標楷體"/>
                <w:kern w:val="2"/>
              </w:rPr>
            </w:pPr>
          </w:p>
        </w:tc>
        <w:tc>
          <w:tcPr>
            <w:tcW w:w="2113" w:type="pct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14:paraId="2AB1F0F0" w14:textId="77777777" w:rsidR="00035F7C" w:rsidRPr="00035F7C" w:rsidRDefault="00035F7C" w:rsidP="00035F7C">
            <w:pPr>
              <w:suppressAutoHyphens w:val="0"/>
              <w:autoSpaceDN/>
              <w:spacing w:line="240" w:lineRule="auto"/>
              <w:ind w:rightChars="20" w:right="48"/>
              <w:jc w:val="both"/>
              <w:textAlignment w:val="auto"/>
              <w:rPr>
                <w:rFonts w:ascii="標楷體" w:eastAsia="標楷體"/>
                <w:kern w:val="2"/>
              </w:rPr>
            </w:pPr>
          </w:p>
        </w:tc>
      </w:tr>
    </w:tbl>
    <w:p w14:paraId="18FD3649" w14:textId="77777777" w:rsidR="00035F7C" w:rsidRPr="00035F7C" w:rsidRDefault="00035F7C" w:rsidP="00035F7C">
      <w:pPr>
        <w:suppressAutoHyphens w:val="0"/>
        <w:kinsoku w:val="0"/>
        <w:overflowPunct w:val="0"/>
        <w:autoSpaceDN/>
        <w:spacing w:beforeLines="50" w:before="120" w:line="240" w:lineRule="auto"/>
        <w:ind w:left="480" w:rightChars="211" w:right="506"/>
        <w:jc w:val="right"/>
        <w:textAlignment w:val="auto"/>
        <w:rPr>
          <w:rFonts w:ascii="標楷體" w:eastAsia="標楷體" w:hAnsi="標楷體"/>
          <w:kern w:val="2"/>
        </w:rPr>
      </w:pPr>
      <w:r w:rsidRPr="00035F7C">
        <w:rPr>
          <w:rFonts w:ascii="標楷體" w:eastAsia="標楷體"/>
          <w:spacing w:val="2"/>
          <w:kern w:val="2"/>
        </w:rPr>
        <w:t>(</w:t>
      </w:r>
      <w:r w:rsidRPr="00035F7C">
        <w:rPr>
          <w:rFonts w:ascii="標楷體" w:eastAsia="標楷體" w:hint="eastAsia"/>
          <w:spacing w:val="2"/>
          <w:kern w:val="2"/>
        </w:rPr>
        <w:t>若</w:t>
      </w:r>
      <w:r w:rsidRPr="00035F7C">
        <w:rPr>
          <w:rFonts w:ascii="標楷體" w:eastAsia="標楷體" w:hAnsi="標楷體"/>
          <w:spacing w:val="2"/>
          <w:kern w:val="2"/>
        </w:rPr>
        <w:t>表格</w:t>
      </w:r>
      <w:r w:rsidRPr="00035F7C">
        <w:rPr>
          <w:rFonts w:ascii="標楷體" w:eastAsia="標楷體" w:hAnsi="標楷體" w:hint="eastAsia"/>
          <w:spacing w:val="2"/>
          <w:kern w:val="2"/>
        </w:rPr>
        <w:t>不</w:t>
      </w:r>
      <w:r w:rsidRPr="00035F7C">
        <w:rPr>
          <w:rFonts w:ascii="標楷體" w:eastAsia="標楷體" w:hAnsi="標楷體"/>
          <w:spacing w:val="2"/>
          <w:kern w:val="2"/>
        </w:rPr>
        <w:t>足，</w:t>
      </w:r>
      <w:r w:rsidRPr="00035F7C">
        <w:rPr>
          <w:rFonts w:ascii="標楷體" w:eastAsia="標楷體" w:hAnsi="標楷體"/>
          <w:kern w:val="2"/>
        </w:rPr>
        <w:t>請自</w:t>
      </w:r>
      <w:r w:rsidRPr="00035F7C">
        <w:rPr>
          <w:rFonts w:ascii="標楷體" w:eastAsia="標楷體" w:hAnsi="標楷體" w:hint="eastAsia"/>
          <w:kern w:val="2"/>
        </w:rPr>
        <w:t>行</w:t>
      </w:r>
      <w:r w:rsidRPr="00035F7C">
        <w:rPr>
          <w:rFonts w:ascii="標楷體" w:eastAsia="標楷體" w:hAnsi="標楷體"/>
          <w:spacing w:val="-2"/>
          <w:kern w:val="2"/>
        </w:rPr>
        <w:t>增</w:t>
      </w:r>
      <w:r w:rsidRPr="00035F7C">
        <w:rPr>
          <w:rFonts w:ascii="標楷體" w:eastAsia="標楷體" w:hAnsi="標楷體" w:hint="eastAsia"/>
          <w:kern w:val="2"/>
        </w:rPr>
        <w:t>列</w:t>
      </w:r>
      <w:r w:rsidRPr="00035F7C">
        <w:rPr>
          <w:rFonts w:ascii="標楷體" w:eastAsia="標楷體"/>
          <w:kern w:val="2"/>
        </w:rPr>
        <w:t>)</w:t>
      </w:r>
    </w:p>
    <w:p w14:paraId="4518400C" w14:textId="77777777" w:rsidR="00035F7C" w:rsidRPr="002C293D" w:rsidRDefault="00035F7C" w:rsidP="00035F7C">
      <w:pPr>
        <w:suppressAutoHyphens w:val="0"/>
        <w:kinsoku w:val="0"/>
        <w:overflowPunct w:val="0"/>
        <w:autoSpaceDN/>
        <w:spacing w:beforeLines="50" w:before="120" w:line="240" w:lineRule="auto"/>
        <w:ind w:left="480" w:rightChars="152" w:right="365"/>
        <w:textAlignment w:val="auto"/>
        <w:rPr>
          <w:rFonts w:ascii="標楷體" w:eastAsia="標楷體"/>
          <w:b/>
          <w:color w:val="000000" w:themeColor="text1"/>
          <w:kern w:val="2"/>
          <w:sz w:val="28"/>
          <w:szCs w:val="28"/>
        </w:rPr>
      </w:pPr>
    </w:p>
    <w:p w14:paraId="3C3A4A9F" w14:textId="77777777" w:rsidR="00035F7C" w:rsidRPr="002C293D" w:rsidRDefault="00035F7C" w:rsidP="000D08A5">
      <w:pPr>
        <w:numPr>
          <w:ilvl w:val="0"/>
          <w:numId w:val="15"/>
        </w:numPr>
        <w:suppressAutoHyphens w:val="0"/>
        <w:autoSpaceDN/>
        <w:spacing w:before="240" w:line="240" w:lineRule="auto"/>
        <w:textAlignment w:val="auto"/>
        <w:rPr>
          <w:rFonts w:ascii="標楷體" w:eastAsia="標楷體" w:hAnsi="標楷體" w:cs="Arial Unicode MS"/>
          <w:b/>
          <w:color w:val="000000" w:themeColor="text1"/>
          <w:sz w:val="28"/>
          <w:szCs w:val="28"/>
        </w:rPr>
      </w:pPr>
      <w:r w:rsidRPr="002C293D">
        <w:rPr>
          <w:rFonts w:ascii="標楷體" w:eastAsia="標楷體" w:hAnsi="標楷體" w:cs="Arial Unicode MS" w:hint="eastAsia"/>
          <w:b/>
          <w:color w:val="000000" w:themeColor="text1"/>
          <w:sz w:val="28"/>
          <w:szCs w:val="28"/>
        </w:rPr>
        <w:t>推動目標</w:t>
      </w:r>
    </w:p>
    <w:p w14:paraId="234D949F" w14:textId="1DBF00B6" w:rsidR="00035F7C" w:rsidRPr="002C293D" w:rsidRDefault="00F078A0" w:rsidP="00035F7C">
      <w:pPr>
        <w:numPr>
          <w:ilvl w:val="0"/>
          <w:numId w:val="8"/>
        </w:numPr>
        <w:suppressAutoHyphens w:val="0"/>
        <w:autoSpaceDE w:val="0"/>
        <w:autoSpaceDN/>
        <w:adjustRightInd w:val="0"/>
        <w:spacing w:beforeLines="50" w:before="120" w:line="240" w:lineRule="auto"/>
        <w:ind w:left="709" w:rightChars="-25" w:right="-60"/>
        <w:jc w:val="both"/>
        <w:textAlignment w:val="auto"/>
        <w:rPr>
          <w:rFonts w:ascii="標楷體" w:eastAsia="標楷體"/>
          <w:bCs/>
          <w:color w:val="000000" w:themeColor="text1"/>
          <w:kern w:val="2"/>
          <w:szCs w:val="28"/>
        </w:rPr>
      </w:pPr>
      <w:r w:rsidRPr="002C293D">
        <w:rPr>
          <w:rFonts w:ascii="標楷體" w:eastAsia="標楷體" w:hint="eastAsia"/>
          <w:bCs/>
          <w:color w:val="000000" w:themeColor="text1"/>
          <w:kern w:val="2"/>
          <w:szCs w:val="28"/>
        </w:rPr>
        <w:t>建構跨校共學、社區</w:t>
      </w:r>
      <w:proofErr w:type="gramStart"/>
      <w:r w:rsidRPr="002C293D">
        <w:rPr>
          <w:rFonts w:ascii="標楷體" w:eastAsia="標楷體" w:hint="eastAsia"/>
          <w:bCs/>
          <w:color w:val="000000" w:themeColor="text1"/>
          <w:kern w:val="2"/>
          <w:szCs w:val="28"/>
        </w:rPr>
        <w:t>共好之跨域</w:t>
      </w:r>
      <w:proofErr w:type="gramEnd"/>
      <w:r w:rsidRPr="002C293D">
        <w:rPr>
          <w:rFonts w:ascii="標楷體" w:eastAsia="標楷體" w:hint="eastAsia"/>
          <w:bCs/>
          <w:color w:val="000000" w:themeColor="text1"/>
          <w:kern w:val="2"/>
          <w:szCs w:val="28"/>
        </w:rPr>
        <w:t>模式，</w:t>
      </w:r>
      <w:proofErr w:type="gramStart"/>
      <w:r w:rsidRPr="002C293D">
        <w:rPr>
          <w:rFonts w:ascii="標楷體" w:eastAsia="標楷體" w:hint="eastAsia"/>
          <w:bCs/>
          <w:color w:val="000000" w:themeColor="text1"/>
          <w:kern w:val="2"/>
          <w:szCs w:val="28"/>
        </w:rPr>
        <w:t>共培人才</w:t>
      </w:r>
      <w:proofErr w:type="gramEnd"/>
      <w:r w:rsidRPr="002C293D">
        <w:rPr>
          <w:rFonts w:ascii="標楷體" w:eastAsia="標楷體" w:hint="eastAsia"/>
          <w:bCs/>
          <w:color w:val="000000" w:themeColor="text1"/>
          <w:kern w:val="2"/>
          <w:szCs w:val="28"/>
        </w:rPr>
        <w:t>組建計畫團隊以爭取政府、產業界之大型計畫，逐步具體實現</w:t>
      </w:r>
      <w:r w:rsidRPr="002C293D">
        <w:rPr>
          <w:rFonts w:ascii="標楷體" w:eastAsia="標楷體"/>
          <w:bCs/>
          <w:color w:val="000000" w:themeColor="text1"/>
          <w:kern w:val="2"/>
          <w:szCs w:val="28"/>
        </w:rPr>
        <w:t xml:space="preserve">USR </w:t>
      </w:r>
      <w:r w:rsidRPr="002C293D">
        <w:rPr>
          <w:rFonts w:ascii="標楷體" w:eastAsia="標楷體" w:hint="eastAsia"/>
          <w:bCs/>
          <w:color w:val="000000" w:themeColor="text1"/>
          <w:kern w:val="2"/>
          <w:szCs w:val="28"/>
        </w:rPr>
        <w:t>與地方創生之精神，型塑臺灣國立大學系統之特色與典範，期符合國家政策之永續發展。</w:t>
      </w:r>
    </w:p>
    <w:p w14:paraId="724B6FF3" w14:textId="17C9CDD5" w:rsidR="00035F7C" w:rsidRPr="002C293D" w:rsidRDefault="002C293D" w:rsidP="00035F7C">
      <w:pPr>
        <w:numPr>
          <w:ilvl w:val="0"/>
          <w:numId w:val="8"/>
        </w:numPr>
        <w:suppressAutoHyphens w:val="0"/>
        <w:autoSpaceDE w:val="0"/>
        <w:autoSpaceDN/>
        <w:adjustRightInd w:val="0"/>
        <w:spacing w:beforeLines="50" w:before="120" w:line="240" w:lineRule="auto"/>
        <w:ind w:left="709" w:rightChars="-25" w:right="-60"/>
        <w:jc w:val="both"/>
        <w:textAlignment w:val="auto"/>
        <w:rPr>
          <w:rFonts w:ascii="標楷體" w:eastAsia="標楷體"/>
          <w:bCs/>
          <w:color w:val="000000" w:themeColor="text1"/>
          <w:kern w:val="2"/>
          <w:szCs w:val="28"/>
        </w:rPr>
      </w:pPr>
      <w:r w:rsidRPr="002C293D">
        <w:rPr>
          <w:rFonts w:ascii="標楷體" w:eastAsia="標楷體" w:hint="eastAsia"/>
          <w:bCs/>
          <w:color w:val="000000" w:themeColor="text1"/>
          <w:kern w:val="2"/>
          <w:szCs w:val="28"/>
        </w:rPr>
        <w:t>導入跨領域、跨區域的</w:t>
      </w:r>
      <w:r w:rsidR="00303845">
        <w:rPr>
          <w:rFonts w:ascii="標楷體" w:eastAsia="標楷體" w:hint="eastAsia"/>
          <w:bCs/>
          <w:color w:val="000000" w:themeColor="text1"/>
          <w:kern w:val="2"/>
          <w:szCs w:val="28"/>
        </w:rPr>
        <w:t>U</w:t>
      </w:r>
      <w:r w:rsidR="00303845">
        <w:rPr>
          <w:rFonts w:ascii="標楷體" w:eastAsia="標楷體"/>
          <w:bCs/>
          <w:color w:val="000000" w:themeColor="text1"/>
          <w:kern w:val="2"/>
          <w:szCs w:val="28"/>
        </w:rPr>
        <w:t>SR</w:t>
      </w:r>
      <w:r w:rsidR="00303845">
        <w:rPr>
          <w:rFonts w:ascii="標楷體" w:eastAsia="標楷體" w:hint="eastAsia"/>
          <w:bCs/>
          <w:color w:val="000000" w:themeColor="text1"/>
          <w:kern w:val="2"/>
          <w:szCs w:val="28"/>
        </w:rPr>
        <w:t>與地方創生</w:t>
      </w:r>
      <w:r w:rsidRPr="002C293D">
        <w:rPr>
          <w:rFonts w:ascii="標楷體" w:eastAsia="標楷體" w:hint="eastAsia"/>
          <w:bCs/>
          <w:color w:val="000000" w:themeColor="text1"/>
          <w:kern w:val="2"/>
          <w:szCs w:val="28"/>
        </w:rPr>
        <w:t>活動，藉以培育多元知能人才，並讓師生社群、協作組織與合作夥伴，在共同學習、參與、合作等參與過程，獲得自我成長與自主發展的力量，以此提昇個人知能素養、社群量能與</w:t>
      </w:r>
      <w:proofErr w:type="gramStart"/>
      <w:r w:rsidRPr="002C293D">
        <w:rPr>
          <w:rFonts w:ascii="標楷體" w:eastAsia="標楷體" w:hint="eastAsia"/>
          <w:bCs/>
          <w:color w:val="000000" w:themeColor="text1"/>
          <w:kern w:val="2"/>
          <w:szCs w:val="28"/>
        </w:rPr>
        <w:t>跨域共</w:t>
      </w:r>
      <w:proofErr w:type="gramEnd"/>
      <w:r w:rsidRPr="002C293D">
        <w:rPr>
          <w:rFonts w:ascii="標楷體" w:eastAsia="標楷體" w:hint="eastAsia"/>
          <w:bCs/>
          <w:color w:val="000000" w:themeColor="text1"/>
          <w:kern w:val="2"/>
          <w:szCs w:val="28"/>
        </w:rPr>
        <w:t>學等階段性成果。</w:t>
      </w:r>
    </w:p>
    <w:p w14:paraId="7AB1CD08" w14:textId="77777777" w:rsidR="000D08A5" w:rsidRPr="002C293D" w:rsidRDefault="000D08A5" w:rsidP="000D08A5">
      <w:pPr>
        <w:suppressAutoHyphens w:val="0"/>
        <w:autoSpaceDE w:val="0"/>
        <w:autoSpaceDN/>
        <w:adjustRightInd w:val="0"/>
        <w:spacing w:beforeLines="50" w:before="120" w:line="240" w:lineRule="auto"/>
        <w:ind w:rightChars="-25" w:right="-60"/>
        <w:jc w:val="both"/>
        <w:textAlignment w:val="auto"/>
        <w:rPr>
          <w:rFonts w:ascii="標楷體" w:eastAsia="標楷體"/>
          <w:bCs/>
          <w:color w:val="000000" w:themeColor="text1"/>
          <w:kern w:val="2"/>
          <w:szCs w:val="28"/>
        </w:rPr>
      </w:pPr>
    </w:p>
    <w:p w14:paraId="5312B576" w14:textId="77777777" w:rsidR="00035F7C" w:rsidRPr="002C293D" w:rsidRDefault="00035F7C" w:rsidP="000D08A5">
      <w:pPr>
        <w:numPr>
          <w:ilvl w:val="0"/>
          <w:numId w:val="15"/>
        </w:numPr>
        <w:suppressAutoHyphens w:val="0"/>
        <w:autoSpaceDN/>
        <w:spacing w:before="240" w:line="240" w:lineRule="auto"/>
        <w:textAlignment w:val="auto"/>
        <w:rPr>
          <w:rFonts w:ascii="標楷體" w:eastAsia="標楷體" w:hAnsi="標楷體" w:cs="Arial Unicode MS"/>
          <w:b/>
          <w:color w:val="000000" w:themeColor="text1"/>
          <w:sz w:val="28"/>
          <w:szCs w:val="28"/>
        </w:rPr>
      </w:pPr>
      <w:bookmarkStart w:id="2" w:name="_Toc121402134"/>
      <w:r w:rsidRPr="002C293D">
        <w:rPr>
          <w:rFonts w:ascii="標楷體" w:eastAsia="標楷體" w:hint="eastAsia"/>
          <w:b/>
          <w:color w:val="000000" w:themeColor="text1"/>
          <w:kern w:val="2"/>
          <w:sz w:val="28"/>
        </w:rPr>
        <w:t>執行</w:t>
      </w:r>
      <w:r w:rsidRPr="002C293D">
        <w:rPr>
          <w:rFonts w:ascii="標楷體" w:eastAsia="標楷體"/>
          <w:b/>
          <w:color w:val="000000" w:themeColor="text1"/>
          <w:kern w:val="2"/>
          <w:sz w:val="28"/>
        </w:rPr>
        <w:t>策略</w:t>
      </w:r>
      <w:r w:rsidRPr="002C293D">
        <w:rPr>
          <w:rFonts w:ascii="標楷體" w:eastAsia="標楷體" w:hint="eastAsia"/>
          <w:b/>
          <w:color w:val="000000" w:themeColor="text1"/>
          <w:kern w:val="2"/>
          <w:sz w:val="28"/>
        </w:rPr>
        <w:t>與</w:t>
      </w:r>
      <w:r w:rsidRPr="002C293D">
        <w:rPr>
          <w:rFonts w:ascii="標楷體" w:eastAsia="標楷體"/>
          <w:b/>
          <w:color w:val="000000" w:themeColor="text1"/>
          <w:kern w:val="2"/>
          <w:sz w:val="28"/>
        </w:rPr>
        <w:t>作法</w:t>
      </w:r>
      <w:bookmarkEnd w:id="2"/>
    </w:p>
    <w:p w14:paraId="6846886B" w14:textId="2EBD970C" w:rsidR="00035F7C" w:rsidRPr="00A66E1D" w:rsidRDefault="00035F7C" w:rsidP="000D08A5">
      <w:pPr>
        <w:suppressAutoHyphens w:val="0"/>
        <w:kinsoku w:val="0"/>
        <w:overflowPunct w:val="0"/>
        <w:autoSpaceDN/>
        <w:spacing w:beforeLines="50" w:before="120" w:line="240" w:lineRule="auto"/>
        <w:ind w:leftChars="118" w:left="283" w:rightChars="-25" w:right="-60"/>
        <w:jc w:val="both"/>
        <w:textAlignment w:val="auto"/>
        <w:rPr>
          <w:rFonts w:ascii="標楷體" w:eastAsia="標楷體"/>
          <w:bCs/>
          <w:color w:val="FF0000"/>
          <w:kern w:val="2"/>
          <w:szCs w:val="28"/>
        </w:rPr>
      </w:pPr>
      <w:r w:rsidRPr="002C293D">
        <w:rPr>
          <w:rFonts w:ascii="標楷體" w:eastAsia="標楷體" w:hint="eastAsia"/>
          <w:color w:val="000000" w:themeColor="text1"/>
          <w:kern w:val="2"/>
        </w:rPr>
        <w:t>針對計畫目標及里程碑成果，擬定具體有效計畫執行策略，並有跨學期及階段性執行構想；</w:t>
      </w:r>
      <w:proofErr w:type="gramStart"/>
      <w:r w:rsidRPr="002C293D">
        <w:rPr>
          <w:rFonts w:ascii="標楷體" w:eastAsia="標楷體" w:hint="eastAsia"/>
          <w:color w:val="000000" w:themeColor="text1"/>
          <w:kern w:val="2"/>
        </w:rPr>
        <w:t>請敘明</w:t>
      </w:r>
      <w:proofErr w:type="gramEnd"/>
      <w:r w:rsidRPr="002C293D">
        <w:rPr>
          <w:rFonts w:ascii="標楷體" w:eastAsia="標楷體" w:hint="eastAsia"/>
          <w:color w:val="000000" w:themeColor="text1"/>
          <w:kern w:val="2"/>
        </w:rPr>
        <w:t>各項核心任務之議題定義、預期成果、具體執行作法、支援系統等，包含未來爭取外部資源及永續</w:t>
      </w:r>
      <w:r w:rsidRPr="002C293D">
        <w:rPr>
          <w:rFonts w:ascii="標楷體" w:eastAsia="標楷體" w:hint="eastAsia"/>
          <w:color w:val="000000" w:themeColor="text1"/>
          <w:kern w:val="2"/>
        </w:rPr>
        <w:lastRenderedPageBreak/>
        <w:t>經營之規劃，且須重視與利</w:t>
      </w:r>
      <w:r w:rsidRPr="00390411">
        <w:rPr>
          <w:rFonts w:ascii="標楷體" w:eastAsia="標楷體" w:hint="eastAsia"/>
          <w:color w:val="000000" w:themeColor="text1"/>
          <w:kern w:val="2"/>
        </w:rPr>
        <w:t>害關係人溝通，以制定良好的回饋系統。</w:t>
      </w:r>
    </w:p>
    <w:p w14:paraId="74EC55B9" w14:textId="77777777" w:rsidR="00035F7C" w:rsidRPr="00A66E1D" w:rsidRDefault="00035F7C" w:rsidP="00035F7C">
      <w:pPr>
        <w:suppressAutoHyphens w:val="0"/>
        <w:autoSpaceDE w:val="0"/>
        <w:adjustRightInd w:val="0"/>
        <w:spacing w:beforeLines="50" w:before="120" w:line="240" w:lineRule="auto"/>
        <w:ind w:rightChars="-25" w:right="-60"/>
        <w:jc w:val="both"/>
        <w:textAlignment w:val="auto"/>
        <w:rPr>
          <w:rFonts w:ascii="標楷體" w:eastAsia="標楷體"/>
          <w:bCs/>
          <w:color w:val="FF0000"/>
          <w:kern w:val="2"/>
          <w:sz w:val="28"/>
          <w:szCs w:val="28"/>
        </w:rPr>
      </w:pPr>
    </w:p>
    <w:p w14:paraId="0806A5A8" w14:textId="77777777" w:rsidR="00035F7C" w:rsidRPr="00390411" w:rsidRDefault="00035F7C" w:rsidP="000D08A5">
      <w:pPr>
        <w:numPr>
          <w:ilvl w:val="0"/>
          <w:numId w:val="15"/>
        </w:numPr>
        <w:suppressAutoHyphens w:val="0"/>
        <w:autoSpaceDN/>
        <w:spacing w:before="240" w:line="240" w:lineRule="auto"/>
        <w:textAlignment w:val="auto"/>
        <w:rPr>
          <w:rFonts w:ascii="標楷體" w:eastAsia="標楷體"/>
          <w:b/>
          <w:color w:val="000000" w:themeColor="text1"/>
          <w:kern w:val="2"/>
          <w:sz w:val="28"/>
        </w:rPr>
      </w:pPr>
      <w:bookmarkStart w:id="3" w:name="_Toc121402135"/>
      <w:r w:rsidRPr="00390411">
        <w:rPr>
          <w:rFonts w:ascii="標楷體" w:eastAsia="標楷體"/>
          <w:b/>
          <w:color w:val="000000" w:themeColor="text1"/>
          <w:kern w:val="2"/>
          <w:sz w:val="28"/>
        </w:rPr>
        <w:t>執行期程</w:t>
      </w:r>
      <w:r w:rsidRPr="00390411">
        <w:rPr>
          <w:rFonts w:ascii="標楷體" w:eastAsia="標楷體" w:hint="eastAsia"/>
          <w:b/>
          <w:color w:val="000000" w:themeColor="text1"/>
          <w:kern w:val="2"/>
          <w:sz w:val="28"/>
        </w:rPr>
        <w:t>與進度</w:t>
      </w:r>
      <w:bookmarkEnd w:id="3"/>
    </w:p>
    <w:p w14:paraId="020DC0BA" w14:textId="33EA317B" w:rsidR="00035F7C" w:rsidRPr="00390411" w:rsidRDefault="00035F7C" w:rsidP="00035F7C">
      <w:pPr>
        <w:numPr>
          <w:ilvl w:val="0"/>
          <w:numId w:val="11"/>
        </w:numPr>
        <w:suppressAutoHyphens w:val="0"/>
        <w:autoSpaceDE w:val="0"/>
        <w:autoSpaceDN/>
        <w:adjustRightInd w:val="0"/>
        <w:spacing w:beforeLines="50" w:before="120" w:line="240" w:lineRule="auto"/>
        <w:ind w:left="851" w:rightChars="-25" w:right="-60" w:hanging="567"/>
        <w:jc w:val="both"/>
        <w:textAlignment w:val="auto"/>
        <w:rPr>
          <w:rFonts w:ascii="標楷體" w:eastAsia="標楷體"/>
          <w:bCs/>
          <w:color w:val="000000" w:themeColor="text1"/>
          <w:kern w:val="2"/>
          <w:szCs w:val="28"/>
        </w:rPr>
      </w:pPr>
      <w:r w:rsidRPr="00390411">
        <w:rPr>
          <w:rFonts w:ascii="標楷體" w:eastAsia="標楷體" w:hint="eastAsia"/>
          <w:bCs/>
          <w:color w:val="000000" w:themeColor="text1"/>
          <w:kern w:val="2"/>
          <w:szCs w:val="28"/>
        </w:rPr>
        <w:t>請對應推動目標及執行策略，具體說明計畫全程預計執行之工作事項，並針對年度工作設定查核點；各項課程或實踐行動彼此應有關聯性、延續性及累積性。</w:t>
      </w:r>
    </w:p>
    <w:p w14:paraId="64A756DE" w14:textId="77777777" w:rsidR="00035F7C" w:rsidRPr="00390411" w:rsidRDefault="00035F7C" w:rsidP="00035F7C">
      <w:pPr>
        <w:suppressAutoHyphens w:val="0"/>
        <w:autoSpaceDE w:val="0"/>
        <w:adjustRightInd w:val="0"/>
        <w:spacing w:beforeLines="50" w:before="120" w:line="240" w:lineRule="auto"/>
        <w:ind w:left="284" w:rightChars="-25" w:right="-60"/>
        <w:jc w:val="both"/>
        <w:textAlignment w:val="auto"/>
        <w:rPr>
          <w:rFonts w:ascii="標楷體" w:eastAsia="標楷體"/>
          <w:bCs/>
          <w:color w:val="000000" w:themeColor="text1"/>
          <w:kern w:val="2"/>
          <w:sz w:val="28"/>
          <w:szCs w:val="28"/>
        </w:rPr>
      </w:pPr>
    </w:p>
    <w:p w14:paraId="02BC5E71" w14:textId="77777777" w:rsidR="00035F7C" w:rsidRPr="00390411" w:rsidRDefault="00035F7C" w:rsidP="000D08A5">
      <w:pPr>
        <w:numPr>
          <w:ilvl w:val="0"/>
          <w:numId w:val="15"/>
        </w:numPr>
        <w:suppressAutoHyphens w:val="0"/>
        <w:autoSpaceDN/>
        <w:spacing w:before="240" w:line="240" w:lineRule="auto"/>
        <w:textAlignment w:val="auto"/>
        <w:rPr>
          <w:rFonts w:ascii="標楷體" w:eastAsia="標楷體"/>
          <w:b/>
          <w:color w:val="000000" w:themeColor="text1"/>
          <w:kern w:val="2"/>
          <w:sz w:val="28"/>
        </w:rPr>
      </w:pPr>
      <w:bookmarkStart w:id="4" w:name="_Toc121402136"/>
      <w:r w:rsidRPr="00390411">
        <w:rPr>
          <w:rFonts w:ascii="標楷體" w:eastAsia="標楷體" w:hint="eastAsia"/>
          <w:b/>
          <w:color w:val="000000" w:themeColor="text1"/>
          <w:kern w:val="2"/>
          <w:sz w:val="28"/>
        </w:rPr>
        <w:t>預期</w:t>
      </w:r>
      <w:r w:rsidRPr="00390411">
        <w:rPr>
          <w:rFonts w:ascii="標楷體" w:eastAsia="標楷體"/>
          <w:b/>
          <w:color w:val="000000" w:themeColor="text1"/>
          <w:kern w:val="2"/>
          <w:sz w:val="28"/>
        </w:rPr>
        <w:t>效益</w:t>
      </w:r>
      <w:r w:rsidRPr="00390411">
        <w:rPr>
          <w:rFonts w:ascii="標楷體" w:eastAsia="標楷體" w:hint="eastAsia"/>
          <w:b/>
          <w:color w:val="000000" w:themeColor="text1"/>
          <w:kern w:val="2"/>
          <w:sz w:val="28"/>
        </w:rPr>
        <w:t>與績效指標</w:t>
      </w:r>
      <w:bookmarkEnd w:id="4"/>
    </w:p>
    <w:p w14:paraId="0F7FCCBA" w14:textId="77777777" w:rsidR="00035F7C" w:rsidRPr="00390411" w:rsidRDefault="00035F7C" w:rsidP="00035F7C">
      <w:pPr>
        <w:numPr>
          <w:ilvl w:val="0"/>
          <w:numId w:val="12"/>
        </w:numPr>
        <w:suppressAutoHyphens w:val="0"/>
        <w:autoSpaceDE w:val="0"/>
        <w:autoSpaceDN/>
        <w:adjustRightInd w:val="0"/>
        <w:spacing w:beforeLines="50" w:before="120" w:line="240" w:lineRule="auto"/>
        <w:ind w:left="851" w:rightChars="-25" w:right="-60" w:hanging="567"/>
        <w:jc w:val="both"/>
        <w:textAlignment w:val="auto"/>
        <w:rPr>
          <w:rFonts w:ascii="標楷體" w:eastAsia="標楷體"/>
          <w:bCs/>
          <w:color w:val="000000" w:themeColor="text1"/>
          <w:kern w:val="2"/>
          <w:szCs w:val="28"/>
        </w:rPr>
      </w:pPr>
      <w:r w:rsidRPr="00390411">
        <w:rPr>
          <w:rFonts w:ascii="標楷體" w:eastAsia="標楷體" w:hint="eastAsia"/>
          <w:bCs/>
          <w:color w:val="000000" w:themeColor="text1"/>
          <w:kern w:val="2"/>
          <w:szCs w:val="28"/>
        </w:rPr>
        <w:t>請具體說明計畫預期成果及效益。</w:t>
      </w:r>
    </w:p>
    <w:p w14:paraId="34DDAD7A" w14:textId="77777777" w:rsidR="00035F7C" w:rsidRPr="00390411" w:rsidRDefault="00035F7C" w:rsidP="00035F7C">
      <w:pPr>
        <w:numPr>
          <w:ilvl w:val="0"/>
          <w:numId w:val="12"/>
        </w:numPr>
        <w:suppressAutoHyphens w:val="0"/>
        <w:autoSpaceDE w:val="0"/>
        <w:autoSpaceDN/>
        <w:adjustRightInd w:val="0"/>
        <w:spacing w:beforeLines="50" w:before="120" w:line="240" w:lineRule="auto"/>
        <w:ind w:left="851" w:rightChars="-25" w:right="-60" w:hanging="567"/>
        <w:jc w:val="both"/>
        <w:textAlignment w:val="auto"/>
        <w:rPr>
          <w:rFonts w:ascii="標楷體" w:eastAsia="標楷體"/>
          <w:bCs/>
          <w:color w:val="000000" w:themeColor="text1"/>
          <w:kern w:val="2"/>
          <w:szCs w:val="28"/>
        </w:rPr>
      </w:pPr>
      <w:r w:rsidRPr="00390411">
        <w:rPr>
          <w:rFonts w:ascii="標楷體" w:eastAsia="標楷體" w:hint="eastAsia"/>
          <w:bCs/>
          <w:color w:val="000000" w:themeColor="text1"/>
          <w:kern w:val="2"/>
          <w:szCs w:val="28"/>
        </w:rPr>
        <w:t>請依計畫之特色與需求，自訂質、量化績效指標及全程預期達成值。</w:t>
      </w:r>
    </w:p>
    <w:p w14:paraId="6B908EFE" w14:textId="77777777" w:rsidR="00035F7C" w:rsidRPr="00390411" w:rsidRDefault="00035F7C" w:rsidP="00035F7C">
      <w:pPr>
        <w:suppressAutoHyphens w:val="0"/>
        <w:autoSpaceDN/>
        <w:spacing w:line="400" w:lineRule="exact"/>
        <w:ind w:left="480"/>
        <w:textAlignment w:val="auto"/>
        <w:rPr>
          <w:rFonts w:eastAsia="標楷體" w:hAnsi="標楷體"/>
          <w:b/>
          <w:color w:val="000000" w:themeColor="text1"/>
          <w:kern w:val="2"/>
          <w:sz w:val="28"/>
          <w:szCs w:val="24"/>
        </w:rPr>
      </w:pPr>
    </w:p>
    <w:p w14:paraId="15674ADF" w14:textId="07BE9052" w:rsidR="000D08A5" w:rsidRPr="00390411" w:rsidRDefault="00390411" w:rsidP="000D08A5">
      <w:pPr>
        <w:tabs>
          <w:tab w:val="left" w:pos="1134"/>
        </w:tabs>
        <w:suppressAutoHyphens w:val="0"/>
        <w:autoSpaceDE w:val="0"/>
        <w:adjustRightInd w:val="0"/>
        <w:spacing w:beforeLines="50" w:before="120" w:line="240" w:lineRule="auto"/>
        <w:ind w:rightChars="152" w:right="365"/>
        <w:jc w:val="both"/>
        <w:textAlignment w:val="auto"/>
        <w:outlineLvl w:val="1"/>
        <w:rPr>
          <w:rFonts w:ascii="標楷體" w:eastAsia="標楷體" w:cs="標楷體"/>
          <w:b/>
          <w:color w:val="000000" w:themeColor="text1"/>
          <w:sz w:val="28"/>
          <w:szCs w:val="36"/>
        </w:rPr>
      </w:pPr>
      <w:bookmarkStart w:id="5" w:name="_Toc121402138"/>
      <w:r w:rsidRPr="00390411">
        <w:rPr>
          <w:rFonts w:ascii="標楷體" w:eastAsia="標楷體" w:cs="標楷體" w:hint="eastAsia"/>
          <w:b/>
          <w:color w:val="000000" w:themeColor="text1"/>
          <w:sz w:val="28"/>
          <w:szCs w:val="36"/>
        </w:rPr>
        <w:t>玖</w:t>
      </w:r>
      <w:r w:rsidR="000D08A5" w:rsidRPr="00390411">
        <w:rPr>
          <w:rFonts w:ascii="標楷體" w:eastAsia="標楷體" w:cs="標楷體" w:hint="eastAsia"/>
          <w:b/>
          <w:color w:val="000000" w:themeColor="text1"/>
          <w:sz w:val="28"/>
          <w:szCs w:val="36"/>
        </w:rPr>
        <w:t>、</w:t>
      </w:r>
      <w:r w:rsidR="000D08A5" w:rsidRPr="00390411">
        <w:rPr>
          <w:rFonts w:ascii="標楷體" w:eastAsia="標楷體" w:cs="標楷體"/>
          <w:b/>
          <w:color w:val="000000" w:themeColor="text1"/>
          <w:sz w:val="28"/>
          <w:szCs w:val="36"/>
        </w:rPr>
        <w:t>經費需求</w:t>
      </w:r>
      <w:bookmarkEnd w:id="5"/>
    </w:p>
    <w:p w14:paraId="1885934B" w14:textId="4EF89210" w:rsidR="000D08A5" w:rsidRPr="00390411" w:rsidRDefault="000C45D7" w:rsidP="000D08A5">
      <w:pPr>
        <w:numPr>
          <w:ilvl w:val="0"/>
          <w:numId w:val="18"/>
        </w:numPr>
        <w:tabs>
          <w:tab w:val="left" w:pos="1134"/>
        </w:tabs>
        <w:suppressAutoHyphens w:val="0"/>
        <w:autoSpaceDE w:val="0"/>
        <w:adjustRightInd w:val="0"/>
        <w:spacing w:beforeLines="50" w:before="120" w:line="240" w:lineRule="auto"/>
        <w:ind w:left="1134" w:rightChars="-25" w:right="-60" w:hanging="567"/>
        <w:jc w:val="both"/>
        <w:textAlignment w:val="auto"/>
        <w:rPr>
          <w:rFonts w:eastAsia="標楷體"/>
          <w:bCs/>
          <w:color w:val="000000" w:themeColor="text1"/>
          <w:szCs w:val="28"/>
        </w:rPr>
      </w:pPr>
      <w:bookmarkStart w:id="6" w:name="_Hlk111108858"/>
      <w:r w:rsidRPr="00390411">
        <w:rPr>
          <w:rFonts w:eastAsia="標楷體" w:hint="eastAsia"/>
          <w:bCs/>
          <w:color w:val="000000" w:themeColor="text1"/>
          <w:szCs w:val="28"/>
        </w:rPr>
        <w:t>三校原則就計畫經費總額各補助三分之一為原則，仍須以審查結果及總體預算考量為主。</w:t>
      </w:r>
    </w:p>
    <w:p w14:paraId="57705D44" w14:textId="4CF5DE85" w:rsidR="000D08A5" w:rsidRPr="00390411" w:rsidRDefault="000C45D7" w:rsidP="000D08A5">
      <w:pPr>
        <w:numPr>
          <w:ilvl w:val="0"/>
          <w:numId w:val="18"/>
        </w:numPr>
        <w:tabs>
          <w:tab w:val="left" w:pos="1134"/>
        </w:tabs>
        <w:suppressAutoHyphens w:val="0"/>
        <w:autoSpaceDE w:val="0"/>
        <w:adjustRightInd w:val="0"/>
        <w:spacing w:beforeLines="50" w:before="120" w:line="240" w:lineRule="auto"/>
        <w:ind w:left="1134" w:rightChars="-25" w:right="-60" w:hanging="567"/>
        <w:jc w:val="both"/>
        <w:textAlignment w:val="auto"/>
        <w:rPr>
          <w:rFonts w:eastAsia="標楷體"/>
          <w:bCs/>
          <w:color w:val="000000" w:themeColor="text1"/>
          <w:szCs w:val="28"/>
        </w:rPr>
      </w:pPr>
      <w:r w:rsidRPr="00390411">
        <w:rPr>
          <w:rFonts w:eastAsia="標楷體" w:hint="eastAsia"/>
          <w:bCs/>
          <w:color w:val="000000" w:themeColor="text1"/>
          <w:szCs w:val="28"/>
        </w:rPr>
        <w:t>研究人力費不含計畫主持人費。</w:t>
      </w:r>
    </w:p>
    <w:p w14:paraId="5E2E9E09" w14:textId="1C672E94" w:rsidR="000D08A5" w:rsidRPr="00390411" w:rsidRDefault="000C45D7" w:rsidP="000C45D7">
      <w:pPr>
        <w:numPr>
          <w:ilvl w:val="0"/>
          <w:numId w:val="18"/>
        </w:numPr>
        <w:tabs>
          <w:tab w:val="left" w:pos="1134"/>
        </w:tabs>
        <w:suppressAutoHyphens w:val="0"/>
        <w:autoSpaceDE w:val="0"/>
        <w:adjustRightInd w:val="0"/>
        <w:spacing w:beforeLines="50" w:before="120" w:line="240" w:lineRule="auto"/>
        <w:ind w:left="1134" w:rightChars="-25" w:right="-60" w:hanging="567"/>
        <w:jc w:val="both"/>
        <w:textAlignment w:val="auto"/>
        <w:rPr>
          <w:rFonts w:eastAsia="標楷體"/>
          <w:bCs/>
          <w:color w:val="000000" w:themeColor="text1"/>
          <w:szCs w:val="28"/>
        </w:rPr>
      </w:pPr>
      <w:r w:rsidRPr="00390411">
        <w:rPr>
          <w:rFonts w:eastAsia="標楷體" w:hint="eastAsia"/>
          <w:bCs/>
          <w:color w:val="000000" w:themeColor="text1"/>
          <w:szCs w:val="28"/>
        </w:rPr>
        <w:t>經費編列總預算範圍為</w:t>
      </w:r>
      <w:r w:rsidR="00A5344D">
        <w:rPr>
          <w:rFonts w:eastAsia="標楷體" w:hint="eastAsia"/>
          <w:bCs/>
          <w:color w:val="000000" w:themeColor="text1"/>
          <w:szCs w:val="28"/>
        </w:rPr>
        <w:t>4</w:t>
      </w:r>
      <w:r w:rsidRPr="00390411">
        <w:rPr>
          <w:rFonts w:eastAsia="標楷體" w:hint="eastAsia"/>
          <w:bCs/>
          <w:color w:val="000000" w:themeColor="text1"/>
          <w:szCs w:val="28"/>
        </w:rPr>
        <w:t>0~</w:t>
      </w:r>
      <w:r w:rsidR="00A5344D">
        <w:rPr>
          <w:rFonts w:eastAsia="標楷體" w:hint="eastAsia"/>
          <w:bCs/>
          <w:color w:val="000000" w:themeColor="text1"/>
          <w:szCs w:val="28"/>
        </w:rPr>
        <w:t>5</w:t>
      </w:r>
      <w:r w:rsidRPr="00390411">
        <w:rPr>
          <w:rFonts w:eastAsia="標楷體" w:hint="eastAsia"/>
          <w:bCs/>
          <w:color w:val="000000" w:themeColor="text1"/>
          <w:szCs w:val="28"/>
        </w:rPr>
        <w:t>0</w:t>
      </w:r>
      <w:r w:rsidRPr="00390411">
        <w:rPr>
          <w:rFonts w:eastAsia="標楷體" w:hint="eastAsia"/>
          <w:bCs/>
          <w:color w:val="000000" w:themeColor="text1"/>
          <w:szCs w:val="28"/>
        </w:rPr>
        <w:t>萬元整。</w:t>
      </w:r>
      <w:bookmarkEnd w:id="6"/>
      <w:r w:rsidR="00A5344D">
        <w:rPr>
          <w:rFonts w:eastAsia="標楷體" w:hint="eastAsia"/>
          <w:bCs/>
          <w:color w:val="000000" w:themeColor="text1"/>
          <w:szCs w:val="28"/>
        </w:rPr>
        <w:t>(</w:t>
      </w:r>
      <w:proofErr w:type="gramStart"/>
      <w:r w:rsidR="00A5344D">
        <w:rPr>
          <w:rFonts w:eastAsia="標楷體" w:hint="eastAsia"/>
          <w:bCs/>
          <w:color w:val="000000" w:themeColor="text1"/>
          <w:szCs w:val="28"/>
        </w:rPr>
        <w:t>註</w:t>
      </w:r>
      <w:proofErr w:type="gramEnd"/>
      <w:r w:rsidR="00A5344D">
        <w:rPr>
          <w:rFonts w:ascii="微軟正黑體" w:eastAsia="微軟正黑體" w:hAnsi="微軟正黑體" w:hint="eastAsia"/>
          <w:bCs/>
          <w:color w:val="000000" w:themeColor="text1"/>
          <w:szCs w:val="28"/>
        </w:rPr>
        <w:t>：</w:t>
      </w:r>
      <w:r w:rsidR="00A5344D">
        <w:rPr>
          <w:rFonts w:eastAsia="標楷體" w:hint="eastAsia"/>
          <w:bCs/>
          <w:color w:val="000000" w:themeColor="text1"/>
          <w:szCs w:val="28"/>
        </w:rPr>
        <w:t>依系統委員會、工作圈會議決議辦理</w:t>
      </w:r>
      <w:r w:rsidR="00A5344D">
        <w:rPr>
          <w:rFonts w:eastAsia="標楷體" w:hint="eastAsia"/>
          <w:bCs/>
          <w:color w:val="000000" w:themeColor="text1"/>
          <w:szCs w:val="28"/>
        </w:rPr>
        <w:t>)</w:t>
      </w:r>
    </w:p>
    <w:p w14:paraId="3D71A938" w14:textId="77777777" w:rsidR="000D08A5" w:rsidRPr="00390411" w:rsidRDefault="000D08A5" w:rsidP="000D08A5">
      <w:pPr>
        <w:suppressAutoHyphens w:val="0"/>
        <w:autoSpaceDE w:val="0"/>
        <w:adjustRightInd w:val="0"/>
        <w:spacing w:beforeLines="50" w:before="120" w:line="240" w:lineRule="auto"/>
        <w:jc w:val="both"/>
        <w:textAlignment w:val="auto"/>
        <w:rPr>
          <w:color w:val="000000" w:themeColor="text1"/>
          <w:szCs w:val="24"/>
        </w:rPr>
      </w:pPr>
    </w:p>
    <w:p w14:paraId="4C759D0A" w14:textId="77777777" w:rsidR="000D08A5" w:rsidRPr="00390411" w:rsidRDefault="000D08A5" w:rsidP="000D08A5">
      <w:pPr>
        <w:suppressAutoHyphens w:val="0"/>
        <w:autoSpaceDE w:val="0"/>
        <w:adjustRightInd w:val="0"/>
        <w:spacing w:beforeLines="50" w:before="120" w:line="240" w:lineRule="auto"/>
        <w:jc w:val="both"/>
        <w:textAlignment w:val="auto"/>
        <w:rPr>
          <w:color w:val="000000" w:themeColor="text1"/>
          <w:szCs w:val="24"/>
        </w:rPr>
      </w:pPr>
    </w:p>
    <w:p w14:paraId="57165E5A" w14:textId="62264F1E" w:rsidR="000D08A5" w:rsidRDefault="000D08A5" w:rsidP="000D08A5">
      <w:pPr>
        <w:suppressAutoHyphens w:val="0"/>
        <w:autoSpaceDE w:val="0"/>
        <w:adjustRightInd w:val="0"/>
        <w:spacing w:beforeLines="50" w:before="120" w:line="240" w:lineRule="auto"/>
        <w:ind w:rightChars="152" w:right="365"/>
        <w:jc w:val="both"/>
        <w:textAlignment w:val="auto"/>
        <w:outlineLvl w:val="1"/>
        <w:rPr>
          <w:rFonts w:ascii="標楷體" w:eastAsia="標楷體" w:cs="標楷體"/>
          <w:b/>
          <w:bCs/>
          <w:color w:val="000000" w:themeColor="text1"/>
          <w:sz w:val="28"/>
          <w:szCs w:val="28"/>
        </w:rPr>
      </w:pPr>
      <w:bookmarkStart w:id="7" w:name="_Toc121402139"/>
      <w:r w:rsidRPr="00390411">
        <w:rPr>
          <w:rFonts w:ascii="標楷體" w:eastAsia="標楷體" w:cs="標楷體" w:hint="eastAsia"/>
          <w:b/>
          <w:bCs/>
          <w:color w:val="000000" w:themeColor="text1"/>
          <w:sz w:val="28"/>
          <w:szCs w:val="28"/>
        </w:rPr>
        <w:t>【附錄】計畫補充資料</w:t>
      </w:r>
      <w:bookmarkEnd w:id="7"/>
    </w:p>
    <w:p w14:paraId="0C6CB9F6" w14:textId="57BC5454" w:rsidR="00F078A0" w:rsidRPr="00390411" w:rsidRDefault="00F078A0" w:rsidP="00F078A0">
      <w:pPr>
        <w:suppressAutoHyphens w:val="0"/>
        <w:autoSpaceDE w:val="0"/>
        <w:adjustRightInd w:val="0"/>
        <w:spacing w:beforeLines="50" w:before="120" w:line="240" w:lineRule="auto"/>
        <w:ind w:rightChars="152" w:right="365"/>
        <w:jc w:val="both"/>
        <w:textAlignment w:val="auto"/>
        <w:outlineLvl w:val="1"/>
        <w:rPr>
          <w:rFonts w:ascii="標楷體" w:eastAsia="標楷體" w:cs="標楷體"/>
          <w:b/>
          <w:bCs/>
          <w:color w:val="000000" w:themeColor="text1"/>
          <w:sz w:val="28"/>
          <w:szCs w:val="28"/>
        </w:rPr>
      </w:pPr>
    </w:p>
    <w:sectPr w:rsidR="00F078A0" w:rsidRPr="00390411" w:rsidSect="00035F7C">
      <w:footerReference w:type="default" r:id="rId9"/>
      <w:pgSz w:w="11907" w:h="16840"/>
      <w:pgMar w:top="539" w:right="567" w:bottom="289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1026" w14:textId="77777777" w:rsidR="003F4CE0" w:rsidRDefault="003F4CE0">
      <w:pPr>
        <w:spacing w:line="240" w:lineRule="auto"/>
      </w:pPr>
      <w:r>
        <w:separator/>
      </w:r>
    </w:p>
  </w:endnote>
  <w:endnote w:type="continuationSeparator" w:id="0">
    <w:p w14:paraId="2A00E883" w14:textId="77777777" w:rsidR="003F4CE0" w:rsidRDefault="003F4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100628"/>
      <w:docPartObj>
        <w:docPartGallery w:val="Page Numbers (Bottom of Page)"/>
        <w:docPartUnique/>
      </w:docPartObj>
    </w:sdtPr>
    <w:sdtContent>
      <w:p w14:paraId="7451A1A6" w14:textId="77777777" w:rsidR="00DF7C4A" w:rsidRDefault="00DF7C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AB35B68" w14:textId="77777777" w:rsidR="00DF7C4A" w:rsidRDefault="00DF7C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21FA" w14:textId="77777777" w:rsidR="003F4CE0" w:rsidRDefault="003F4CE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00FA1E0" w14:textId="77777777" w:rsidR="003F4CE0" w:rsidRDefault="003F4C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263"/>
    <w:multiLevelType w:val="hybridMultilevel"/>
    <w:tmpl w:val="8FB8EA0C"/>
    <w:lvl w:ilvl="0" w:tplc="7B749118">
      <w:start w:val="1"/>
      <w:numFmt w:val="taiwaneseCountingThousand"/>
      <w:lvlText w:val="%1、"/>
      <w:lvlJc w:val="left"/>
      <w:pPr>
        <w:ind w:left="1967" w:hanging="480"/>
      </w:pPr>
      <w:rPr>
        <w:rFonts w:ascii="標楷體" w:eastAsia="標楷體" w:hAnsi="標楷體" w:hint="default"/>
      </w:rPr>
    </w:lvl>
    <w:lvl w:ilvl="1" w:tplc="FFFFFFFF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ind w:left="2927" w:hanging="480"/>
      </w:pPr>
    </w:lvl>
    <w:lvl w:ilvl="3" w:tplc="FFFFFFFF" w:tentative="1">
      <w:start w:val="1"/>
      <w:numFmt w:val="decimal"/>
      <w:lvlText w:val="%4."/>
      <w:lvlJc w:val="left"/>
      <w:pPr>
        <w:ind w:left="340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87" w:hanging="480"/>
      </w:pPr>
    </w:lvl>
    <w:lvl w:ilvl="5" w:tplc="FFFFFFFF" w:tentative="1">
      <w:start w:val="1"/>
      <w:numFmt w:val="lowerRoman"/>
      <w:lvlText w:val="%6."/>
      <w:lvlJc w:val="right"/>
      <w:pPr>
        <w:ind w:left="4367" w:hanging="480"/>
      </w:pPr>
    </w:lvl>
    <w:lvl w:ilvl="6" w:tplc="FFFFFFFF" w:tentative="1">
      <w:start w:val="1"/>
      <w:numFmt w:val="decimal"/>
      <w:lvlText w:val="%7."/>
      <w:lvlJc w:val="left"/>
      <w:pPr>
        <w:ind w:left="48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27" w:hanging="480"/>
      </w:pPr>
    </w:lvl>
    <w:lvl w:ilvl="8" w:tplc="FFFFFFFF" w:tentative="1">
      <w:start w:val="1"/>
      <w:numFmt w:val="lowerRoman"/>
      <w:lvlText w:val="%9."/>
      <w:lvlJc w:val="right"/>
      <w:pPr>
        <w:ind w:left="5807" w:hanging="480"/>
      </w:pPr>
    </w:lvl>
  </w:abstractNum>
  <w:abstractNum w:abstractNumId="1" w15:restartNumberingAfterBreak="0">
    <w:nsid w:val="0BA60805"/>
    <w:multiLevelType w:val="hybridMultilevel"/>
    <w:tmpl w:val="075A89C4"/>
    <w:lvl w:ilvl="0" w:tplc="0409000F">
      <w:start w:val="1"/>
      <w:numFmt w:val="decimal"/>
      <w:lvlText w:val="%1."/>
      <w:lvlJc w:val="left"/>
      <w:pPr>
        <w:ind w:left="1474" w:hanging="480"/>
      </w:pPr>
    </w:lvl>
    <w:lvl w:ilvl="1" w:tplc="04090019">
      <w:start w:val="1"/>
      <w:numFmt w:val="ideographTraditional"/>
      <w:lvlText w:val="%2、"/>
      <w:lvlJc w:val="left"/>
      <w:pPr>
        <w:ind w:left="1954" w:hanging="480"/>
      </w:pPr>
    </w:lvl>
    <w:lvl w:ilvl="2" w:tplc="0409000F">
      <w:start w:val="1"/>
      <w:numFmt w:val="decimal"/>
      <w:lvlText w:val="%3."/>
      <w:lvlJc w:val="left"/>
      <w:pPr>
        <w:ind w:left="2434" w:hanging="480"/>
      </w:pPr>
    </w:lvl>
    <w:lvl w:ilvl="3" w:tplc="45588D72">
      <w:start w:val="1"/>
      <w:numFmt w:val="bullet"/>
      <w:lvlText w:val=""/>
      <w:lvlJc w:val="left"/>
      <w:pPr>
        <w:ind w:left="2794" w:hanging="36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" w15:restartNumberingAfterBreak="0">
    <w:nsid w:val="1BC0424B"/>
    <w:multiLevelType w:val="hybridMultilevel"/>
    <w:tmpl w:val="BBECE42E"/>
    <w:lvl w:ilvl="0" w:tplc="F1B656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341100"/>
    <w:multiLevelType w:val="hybridMultilevel"/>
    <w:tmpl w:val="8FB8EA0C"/>
    <w:lvl w:ilvl="0" w:tplc="7B749118">
      <w:start w:val="1"/>
      <w:numFmt w:val="taiwaneseCountingThousand"/>
      <w:lvlText w:val="%1、"/>
      <w:lvlJc w:val="left"/>
      <w:pPr>
        <w:ind w:left="1967" w:hanging="480"/>
      </w:pPr>
      <w:rPr>
        <w:rFonts w:ascii="標楷體" w:eastAsia="標楷體" w:hAnsi="標楷體" w:hint="default"/>
      </w:rPr>
    </w:lvl>
    <w:lvl w:ilvl="1" w:tplc="FFFFFFFF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ind w:left="2927" w:hanging="480"/>
      </w:pPr>
    </w:lvl>
    <w:lvl w:ilvl="3" w:tplc="FFFFFFFF" w:tentative="1">
      <w:start w:val="1"/>
      <w:numFmt w:val="decimal"/>
      <w:lvlText w:val="%4."/>
      <w:lvlJc w:val="left"/>
      <w:pPr>
        <w:ind w:left="340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87" w:hanging="480"/>
      </w:pPr>
    </w:lvl>
    <w:lvl w:ilvl="5" w:tplc="FFFFFFFF" w:tentative="1">
      <w:start w:val="1"/>
      <w:numFmt w:val="lowerRoman"/>
      <w:lvlText w:val="%6."/>
      <w:lvlJc w:val="right"/>
      <w:pPr>
        <w:ind w:left="4367" w:hanging="480"/>
      </w:pPr>
    </w:lvl>
    <w:lvl w:ilvl="6" w:tplc="FFFFFFFF" w:tentative="1">
      <w:start w:val="1"/>
      <w:numFmt w:val="decimal"/>
      <w:lvlText w:val="%7."/>
      <w:lvlJc w:val="left"/>
      <w:pPr>
        <w:ind w:left="48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27" w:hanging="480"/>
      </w:pPr>
    </w:lvl>
    <w:lvl w:ilvl="8" w:tplc="FFFFFFFF" w:tentative="1">
      <w:start w:val="1"/>
      <w:numFmt w:val="lowerRoman"/>
      <w:lvlText w:val="%9."/>
      <w:lvlJc w:val="right"/>
      <w:pPr>
        <w:ind w:left="5807" w:hanging="480"/>
      </w:pPr>
    </w:lvl>
  </w:abstractNum>
  <w:abstractNum w:abstractNumId="4" w15:restartNumberingAfterBreak="0">
    <w:nsid w:val="1F901E21"/>
    <w:multiLevelType w:val="hybridMultilevel"/>
    <w:tmpl w:val="00A03DF8"/>
    <w:lvl w:ilvl="0" w:tplc="45588D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18D43CF"/>
    <w:multiLevelType w:val="hybridMultilevel"/>
    <w:tmpl w:val="8FB8EA0C"/>
    <w:lvl w:ilvl="0" w:tplc="7B749118">
      <w:start w:val="1"/>
      <w:numFmt w:val="taiwaneseCountingThousand"/>
      <w:lvlText w:val="%1、"/>
      <w:lvlJc w:val="left"/>
      <w:pPr>
        <w:ind w:left="1967" w:hanging="480"/>
      </w:pPr>
      <w:rPr>
        <w:rFonts w:ascii="標楷體" w:eastAsia="標楷體" w:hAnsi="標楷體" w:hint="default"/>
      </w:rPr>
    </w:lvl>
    <w:lvl w:ilvl="1" w:tplc="FFFFFFFF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ind w:left="2927" w:hanging="480"/>
      </w:pPr>
    </w:lvl>
    <w:lvl w:ilvl="3" w:tplc="FFFFFFFF" w:tentative="1">
      <w:start w:val="1"/>
      <w:numFmt w:val="decimal"/>
      <w:lvlText w:val="%4."/>
      <w:lvlJc w:val="left"/>
      <w:pPr>
        <w:ind w:left="340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87" w:hanging="480"/>
      </w:pPr>
    </w:lvl>
    <w:lvl w:ilvl="5" w:tplc="FFFFFFFF" w:tentative="1">
      <w:start w:val="1"/>
      <w:numFmt w:val="lowerRoman"/>
      <w:lvlText w:val="%6."/>
      <w:lvlJc w:val="right"/>
      <w:pPr>
        <w:ind w:left="4367" w:hanging="480"/>
      </w:pPr>
    </w:lvl>
    <w:lvl w:ilvl="6" w:tplc="FFFFFFFF" w:tentative="1">
      <w:start w:val="1"/>
      <w:numFmt w:val="decimal"/>
      <w:lvlText w:val="%7."/>
      <w:lvlJc w:val="left"/>
      <w:pPr>
        <w:ind w:left="48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27" w:hanging="480"/>
      </w:pPr>
    </w:lvl>
    <w:lvl w:ilvl="8" w:tplc="FFFFFFFF" w:tentative="1">
      <w:start w:val="1"/>
      <w:numFmt w:val="lowerRoman"/>
      <w:lvlText w:val="%9."/>
      <w:lvlJc w:val="right"/>
      <w:pPr>
        <w:ind w:left="5807" w:hanging="480"/>
      </w:pPr>
    </w:lvl>
  </w:abstractNum>
  <w:abstractNum w:abstractNumId="6" w15:restartNumberingAfterBreak="0">
    <w:nsid w:val="264B4CB2"/>
    <w:multiLevelType w:val="hybridMultilevel"/>
    <w:tmpl w:val="099C1C3A"/>
    <w:lvl w:ilvl="0" w:tplc="45588D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E1220DE"/>
    <w:multiLevelType w:val="hybridMultilevel"/>
    <w:tmpl w:val="8FB8EA0C"/>
    <w:lvl w:ilvl="0" w:tplc="7B749118">
      <w:start w:val="1"/>
      <w:numFmt w:val="taiwaneseCountingThousand"/>
      <w:lvlText w:val="%1、"/>
      <w:lvlJc w:val="left"/>
      <w:pPr>
        <w:ind w:left="1967" w:hanging="480"/>
      </w:pPr>
      <w:rPr>
        <w:rFonts w:ascii="標楷體" w:eastAsia="標楷體" w:hAnsi="標楷體" w:hint="default"/>
      </w:rPr>
    </w:lvl>
    <w:lvl w:ilvl="1" w:tplc="FFFFFFFF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ind w:left="2927" w:hanging="480"/>
      </w:pPr>
    </w:lvl>
    <w:lvl w:ilvl="3" w:tplc="FFFFFFFF" w:tentative="1">
      <w:start w:val="1"/>
      <w:numFmt w:val="decimal"/>
      <w:lvlText w:val="%4."/>
      <w:lvlJc w:val="left"/>
      <w:pPr>
        <w:ind w:left="340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87" w:hanging="480"/>
      </w:pPr>
    </w:lvl>
    <w:lvl w:ilvl="5" w:tplc="FFFFFFFF" w:tentative="1">
      <w:start w:val="1"/>
      <w:numFmt w:val="lowerRoman"/>
      <w:lvlText w:val="%6."/>
      <w:lvlJc w:val="right"/>
      <w:pPr>
        <w:ind w:left="4367" w:hanging="480"/>
      </w:pPr>
    </w:lvl>
    <w:lvl w:ilvl="6" w:tplc="FFFFFFFF" w:tentative="1">
      <w:start w:val="1"/>
      <w:numFmt w:val="decimal"/>
      <w:lvlText w:val="%7."/>
      <w:lvlJc w:val="left"/>
      <w:pPr>
        <w:ind w:left="48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27" w:hanging="480"/>
      </w:pPr>
    </w:lvl>
    <w:lvl w:ilvl="8" w:tplc="FFFFFFFF" w:tentative="1">
      <w:start w:val="1"/>
      <w:numFmt w:val="lowerRoman"/>
      <w:lvlText w:val="%9."/>
      <w:lvlJc w:val="right"/>
      <w:pPr>
        <w:ind w:left="5807" w:hanging="480"/>
      </w:pPr>
    </w:lvl>
  </w:abstractNum>
  <w:abstractNum w:abstractNumId="8" w15:restartNumberingAfterBreak="0">
    <w:nsid w:val="2EAB0504"/>
    <w:multiLevelType w:val="hybridMultilevel"/>
    <w:tmpl w:val="8FB8EA0C"/>
    <w:lvl w:ilvl="0" w:tplc="7B749118">
      <w:start w:val="1"/>
      <w:numFmt w:val="taiwaneseCountingThousand"/>
      <w:lvlText w:val="%1、"/>
      <w:lvlJc w:val="left"/>
      <w:pPr>
        <w:ind w:left="1967" w:hanging="480"/>
      </w:pPr>
      <w:rPr>
        <w:rFonts w:ascii="標楷體" w:eastAsia="標楷體" w:hAnsi="標楷體" w:hint="default"/>
      </w:rPr>
    </w:lvl>
    <w:lvl w:ilvl="1" w:tplc="FFFFFFFF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ind w:left="2927" w:hanging="480"/>
      </w:pPr>
    </w:lvl>
    <w:lvl w:ilvl="3" w:tplc="FFFFFFFF" w:tentative="1">
      <w:start w:val="1"/>
      <w:numFmt w:val="decimal"/>
      <w:lvlText w:val="%4."/>
      <w:lvlJc w:val="left"/>
      <w:pPr>
        <w:ind w:left="340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87" w:hanging="480"/>
      </w:pPr>
    </w:lvl>
    <w:lvl w:ilvl="5" w:tplc="FFFFFFFF" w:tentative="1">
      <w:start w:val="1"/>
      <w:numFmt w:val="lowerRoman"/>
      <w:lvlText w:val="%6."/>
      <w:lvlJc w:val="right"/>
      <w:pPr>
        <w:ind w:left="4367" w:hanging="480"/>
      </w:pPr>
    </w:lvl>
    <w:lvl w:ilvl="6" w:tplc="FFFFFFFF" w:tentative="1">
      <w:start w:val="1"/>
      <w:numFmt w:val="decimal"/>
      <w:lvlText w:val="%7."/>
      <w:lvlJc w:val="left"/>
      <w:pPr>
        <w:ind w:left="48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27" w:hanging="480"/>
      </w:pPr>
    </w:lvl>
    <w:lvl w:ilvl="8" w:tplc="FFFFFFFF" w:tentative="1">
      <w:start w:val="1"/>
      <w:numFmt w:val="lowerRoman"/>
      <w:lvlText w:val="%9."/>
      <w:lvlJc w:val="right"/>
      <w:pPr>
        <w:ind w:left="5807" w:hanging="480"/>
      </w:pPr>
    </w:lvl>
  </w:abstractNum>
  <w:abstractNum w:abstractNumId="9" w15:restartNumberingAfterBreak="0">
    <w:nsid w:val="55ED2F3C"/>
    <w:multiLevelType w:val="hybridMultilevel"/>
    <w:tmpl w:val="16C6F5F2"/>
    <w:lvl w:ilvl="0" w:tplc="FFFFFFFF">
      <w:start w:val="1"/>
      <w:numFmt w:val="ideographLegalTraditional"/>
      <w:lvlText w:val="%1、"/>
      <w:lvlJc w:val="left"/>
      <w:pPr>
        <w:ind w:left="2466" w:hanging="480"/>
      </w:pPr>
    </w:lvl>
    <w:lvl w:ilvl="1" w:tplc="FFFFFFFF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ind w:left="2927" w:hanging="480"/>
      </w:pPr>
    </w:lvl>
    <w:lvl w:ilvl="3" w:tplc="FFFFFFFF" w:tentative="1">
      <w:start w:val="1"/>
      <w:numFmt w:val="decimal"/>
      <w:lvlText w:val="%4."/>
      <w:lvlJc w:val="left"/>
      <w:pPr>
        <w:ind w:left="340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87" w:hanging="480"/>
      </w:pPr>
    </w:lvl>
    <w:lvl w:ilvl="5" w:tplc="FFFFFFFF" w:tentative="1">
      <w:start w:val="1"/>
      <w:numFmt w:val="lowerRoman"/>
      <w:lvlText w:val="%6."/>
      <w:lvlJc w:val="right"/>
      <w:pPr>
        <w:ind w:left="4367" w:hanging="480"/>
      </w:pPr>
    </w:lvl>
    <w:lvl w:ilvl="6" w:tplc="FFFFFFFF" w:tentative="1">
      <w:start w:val="1"/>
      <w:numFmt w:val="decimal"/>
      <w:lvlText w:val="%7."/>
      <w:lvlJc w:val="left"/>
      <w:pPr>
        <w:ind w:left="48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27" w:hanging="480"/>
      </w:pPr>
    </w:lvl>
    <w:lvl w:ilvl="8" w:tplc="FFFFFFFF" w:tentative="1">
      <w:start w:val="1"/>
      <w:numFmt w:val="lowerRoman"/>
      <w:lvlText w:val="%9."/>
      <w:lvlJc w:val="right"/>
      <w:pPr>
        <w:ind w:left="5807" w:hanging="480"/>
      </w:pPr>
    </w:lvl>
  </w:abstractNum>
  <w:abstractNum w:abstractNumId="10" w15:restartNumberingAfterBreak="0">
    <w:nsid w:val="58493040"/>
    <w:multiLevelType w:val="hybridMultilevel"/>
    <w:tmpl w:val="8FB8EA0C"/>
    <w:lvl w:ilvl="0" w:tplc="7B749118">
      <w:start w:val="1"/>
      <w:numFmt w:val="taiwaneseCountingThousand"/>
      <w:lvlText w:val="%1、"/>
      <w:lvlJc w:val="left"/>
      <w:pPr>
        <w:ind w:left="1967" w:hanging="480"/>
      </w:pPr>
      <w:rPr>
        <w:rFonts w:ascii="標楷體" w:eastAsia="標楷體" w:hAnsi="標楷體" w:hint="default"/>
      </w:rPr>
    </w:lvl>
    <w:lvl w:ilvl="1" w:tplc="FFFFFFFF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ind w:left="2927" w:hanging="480"/>
      </w:pPr>
    </w:lvl>
    <w:lvl w:ilvl="3" w:tplc="FFFFFFFF" w:tentative="1">
      <w:start w:val="1"/>
      <w:numFmt w:val="decimal"/>
      <w:lvlText w:val="%4."/>
      <w:lvlJc w:val="left"/>
      <w:pPr>
        <w:ind w:left="340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87" w:hanging="480"/>
      </w:pPr>
    </w:lvl>
    <w:lvl w:ilvl="5" w:tplc="FFFFFFFF" w:tentative="1">
      <w:start w:val="1"/>
      <w:numFmt w:val="lowerRoman"/>
      <w:lvlText w:val="%6."/>
      <w:lvlJc w:val="right"/>
      <w:pPr>
        <w:ind w:left="4367" w:hanging="480"/>
      </w:pPr>
    </w:lvl>
    <w:lvl w:ilvl="6" w:tplc="FFFFFFFF" w:tentative="1">
      <w:start w:val="1"/>
      <w:numFmt w:val="decimal"/>
      <w:lvlText w:val="%7."/>
      <w:lvlJc w:val="left"/>
      <w:pPr>
        <w:ind w:left="48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27" w:hanging="480"/>
      </w:pPr>
    </w:lvl>
    <w:lvl w:ilvl="8" w:tplc="FFFFFFFF" w:tentative="1">
      <w:start w:val="1"/>
      <w:numFmt w:val="lowerRoman"/>
      <w:lvlText w:val="%9."/>
      <w:lvlJc w:val="right"/>
      <w:pPr>
        <w:ind w:left="5807" w:hanging="480"/>
      </w:pPr>
    </w:lvl>
  </w:abstractNum>
  <w:abstractNum w:abstractNumId="11" w15:restartNumberingAfterBreak="0">
    <w:nsid w:val="6402666A"/>
    <w:multiLevelType w:val="hybridMultilevel"/>
    <w:tmpl w:val="B78CEA2A"/>
    <w:lvl w:ilvl="0" w:tplc="4BF2EF02">
      <w:start w:val="2"/>
      <w:numFmt w:val="ideographLegalTraditional"/>
      <w:lvlText w:val="%1、"/>
      <w:lvlJc w:val="left"/>
      <w:pPr>
        <w:ind w:left="720" w:hanging="720"/>
      </w:pPr>
      <w:rPr>
        <w:rFonts w:ascii="標楷體" w:hAnsi="標楷體" w:cs="Arial Unicode M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242371"/>
    <w:multiLevelType w:val="hybridMultilevel"/>
    <w:tmpl w:val="BBECE42E"/>
    <w:lvl w:ilvl="0" w:tplc="F1B656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F16164"/>
    <w:multiLevelType w:val="hybridMultilevel"/>
    <w:tmpl w:val="85A0C14A"/>
    <w:lvl w:ilvl="0" w:tplc="628C0D28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641D08"/>
    <w:multiLevelType w:val="multilevel"/>
    <w:tmpl w:val="F5C6762E"/>
    <w:lvl w:ilvl="0">
      <w:numFmt w:val="bullet"/>
      <w:lvlText w:val="＊"/>
      <w:lvlJc w:val="left"/>
      <w:pPr>
        <w:ind w:left="276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876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35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83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31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79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27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75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236" w:hanging="480"/>
      </w:pPr>
      <w:rPr>
        <w:rFonts w:ascii="Wingdings" w:hAnsi="Wingdings"/>
      </w:rPr>
    </w:lvl>
  </w:abstractNum>
  <w:abstractNum w:abstractNumId="15" w15:restartNumberingAfterBreak="0">
    <w:nsid w:val="770E2442"/>
    <w:multiLevelType w:val="hybridMultilevel"/>
    <w:tmpl w:val="8FB8EA0C"/>
    <w:lvl w:ilvl="0" w:tplc="7B749118">
      <w:start w:val="1"/>
      <w:numFmt w:val="taiwaneseCountingThousand"/>
      <w:lvlText w:val="%1、"/>
      <w:lvlJc w:val="left"/>
      <w:pPr>
        <w:ind w:left="1967" w:hanging="480"/>
      </w:pPr>
      <w:rPr>
        <w:rFonts w:ascii="標楷體" w:eastAsia="標楷體" w:hAnsi="標楷體" w:hint="default"/>
      </w:rPr>
    </w:lvl>
    <w:lvl w:ilvl="1" w:tplc="FFFFFFFF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ind w:left="2927" w:hanging="480"/>
      </w:pPr>
    </w:lvl>
    <w:lvl w:ilvl="3" w:tplc="FFFFFFFF" w:tentative="1">
      <w:start w:val="1"/>
      <w:numFmt w:val="decimal"/>
      <w:lvlText w:val="%4."/>
      <w:lvlJc w:val="left"/>
      <w:pPr>
        <w:ind w:left="340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87" w:hanging="480"/>
      </w:pPr>
    </w:lvl>
    <w:lvl w:ilvl="5" w:tplc="FFFFFFFF" w:tentative="1">
      <w:start w:val="1"/>
      <w:numFmt w:val="lowerRoman"/>
      <w:lvlText w:val="%6."/>
      <w:lvlJc w:val="right"/>
      <w:pPr>
        <w:ind w:left="4367" w:hanging="480"/>
      </w:pPr>
    </w:lvl>
    <w:lvl w:ilvl="6" w:tplc="FFFFFFFF" w:tentative="1">
      <w:start w:val="1"/>
      <w:numFmt w:val="decimal"/>
      <w:lvlText w:val="%7."/>
      <w:lvlJc w:val="left"/>
      <w:pPr>
        <w:ind w:left="48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27" w:hanging="480"/>
      </w:pPr>
    </w:lvl>
    <w:lvl w:ilvl="8" w:tplc="FFFFFFFF" w:tentative="1">
      <w:start w:val="1"/>
      <w:numFmt w:val="lowerRoman"/>
      <w:lvlText w:val="%9."/>
      <w:lvlJc w:val="right"/>
      <w:pPr>
        <w:ind w:left="5807" w:hanging="480"/>
      </w:pPr>
    </w:lvl>
  </w:abstractNum>
  <w:abstractNum w:abstractNumId="16" w15:restartNumberingAfterBreak="0">
    <w:nsid w:val="78A10ADC"/>
    <w:multiLevelType w:val="hybridMultilevel"/>
    <w:tmpl w:val="B7802094"/>
    <w:lvl w:ilvl="0" w:tplc="7B749118">
      <w:start w:val="1"/>
      <w:numFmt w:val="taiwaneseCountingThousand"/>
      <w:lvlText w:val="%1、"/>
      <w:lvlJc w:val="left"/>
      <w:pPr>
        <w:ind w:left="1967" w:hanging="480"/>
      </w:pPr>
      <w:rPr>
        <w:rFonts w:ascii="標楷體" w:eastAsia="標楷體" w:hAnsi="標楷體" w:hint="default"/>
      </w:rPr>
    </w:lvl>
    <w:lvl w:ilvl="1" w:tplc="FFFFFFFF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 w:hint="eastAsia"/>
      </w:rPr>
    </w:lvl>
    <w:lvl w:ilvl="2" w:tplc="34B8DFA2">
      <w:start w:val="1"/>
      <w:numFmt w:val="decimal"/>
      <w:lvlText w:val="(%3)"/>
      <w:lvlJc w:val="left"/>
      <w:pPr>
        <w:ind w:left="28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0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87" w:hanging="480"/>
      </w:pPr>
    </w:lvl>
    <w:lvl w:ilvl="5" w:tplc="FFFFFFFF" w:tentative="1">
      <w:start w:val="1"/>
      <w:numFmt w:val="lowerRoman"/>
      <w:lvlText w:val="%6."/>
      <w:lvlJc w:val="right"/>
      <w:pPr>
        <w:ind w:left="4367" w:hanging="480"/>
      </w:pPr>
    </w:lvl>
    <w:lvl w:ilvl="6" w:tplc="FFFFFFFF" w:tentative="1">
      <w:start w:val="1"/>
      <w:numFmt w:val="decimal"/>
      <w:lvlText w:val="%7."/>
      <w:lvlJc w:val="left"/>
      <w:pPr>
        <w:ind w:left="48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27" w:hanging="480"/>
      </w:pPr>
    </w:lvl>
    <w:lvl w:ilvl="8" w:tplc="FFFFFFFF" w:tentative="1">
      <w:start w:val="1"/>
      <w:numFmt w:val="lowerRoman"/>
      <w:lvlText w:val="%9."/>
      <w:lvlJc w:val="right"/>
      <w:pPr>
        <w:ind w:left="5807" w:hanging="480"/>
      </w:pPr>
    </w:lvl>
  </w:abstractNum>
  <w:abstractNum w:abstractNumId="17" w15:restartNumberingAfterBreak="0">
    <w:nsid w:val="7A4211C3"/>
    <w:multiLevelType w:val="hybridMultilevel"/>
    <w:tmpl w:val="8FB8EA0C"/>
    <w:lvl w:ilvl="0" w:tplc="7B749118">
      <w:start w:val="1"/>
      <w:numFmt w:val="taiwaneseCountingThousand"/>
      <w:lvlText w:val="%1、"/>
      <w:lvlJc w:val="left"/>
      <w:pPr>
        <w:ind w:left="1967" w:hanging="480"/>
      </w:pPr>
      <w:rPr>
        <w:rFonts w:ascii="標楷體" w:eastAsia="標楷體" w:hAnsi="標楷體" w:hint="default"/>
      </w:rPr>
    </w:lvl>
    <w:lvl w:ilvl="1" w:tplc="FFFFFFFF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ind w:left="2927" w:hanging="480"/>
      </w:pPr>
    </w:lvl>
    <w:lvl w:ilvl="3" w:tplc="FFFFFFFF" w:tentative="1">
      <w:start w:val="1"/>
      <w:numFmt w:val="decimal"/>
      <w:lvlText w:val="%4."/>
      <w:lvlJc w:val="left"/>
      <w:pPr>
        <w:ind w:left="340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87" w:hanging="480"/>
      </w:pPr>
    </w:lvl>
    <w:lvl w:ilvl="5" w:tplc="FFFFFFFF" w:tentative="1">
      <w:start w:val="1"/>
      <w:numFmt w:val="lowerRoman"/>
      <w:lvlText w:val="%6."/>
      <w:lvlJc w:val="right"/>
      <w:pPr>
        <w:ind w:left="4367" w:hanging="480"/>
      </w:pPr>
    </w:lvl>
    <w:lvl w:ilvl="6" w:tplc="FFFFFFFF" w:tentative="1">
      <w:start w:val="1"/>
      <w:numFmt w:val="decimal"/>
      <w:lvlText w:val="%7."/>
      <w:lvlJc w:val="left"/>
      <w:pPr>
        <w:ind w:left="48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27" w:hanging="480"/>
      </w:pPr>
    </w:lvl>
    <w:lvl w:ilvl="8" w:tplc="FFFFFFFF" w:tentative="1">
      <w:start w:val="1"/>
      <w:numFmt w:val="lowerRoman"/>
      <w:lvlText w:val="%9."/>
      <w:lvlJc w:val="right"/>
      <w:pPr>
        <w:ind w:left="5807" w:hanging="480"/>
      </w:pPr>
    </w:lvl>
  </w:abstractNum>
  <w:num w:numId="1" w16cid:durableId="148130734">
    <w:abstractNumId w:val="14"/>
  </w:num>
  <w:num w:numId="2" w16cid:durableId="773289421">
    <w:abstractNumId w:val="1"/>
  </w:num>
  <w:num w:numId="3" w16cid:durableId="1326200385">
    <w:abstractNumId w:val="4"/>
  </w:num>
  <w:num w:numId="4" w16cid:durableId="1901362644">
    <w:abstractNumId w:val="13"/>
  </w:num>
  <w:num w:numId="5" w16cid:durableId="1550650227">
    <w:abstractNumId w:val="17"/>
  </w:num>
  <w:num w:numId="6" w16cid:durableId="1424260765">
    <w:abstractNumId w:val="15"/>
  </w:num>
  <w:num w:numId="7" w16cid:durableId="1829862625">
    <w:abstractNumId w:val="5"/>
  </w:num>
  <w:num w:numId="8" w16cid:durableId="127819633">
    <w:abstractNumId w:val="8"/>
  </w:num>
  <w:num w:numId="9" w16cid:durableId="1877885727">
    <w:abstractNumId w:val="7"/>
  </w:num>
  <w:num w:numId="10" w16cid:durableId="1611015180">
    <w:abstractNumId w:val="6"/>
  </w:num>
  <w:num w:numId="11" w16cid:durableId="908230105">
    <w:abstractNumId w:val="3"/>
  </w:num>
  <w:num w:numId="12" w16cid:durableId="2040278023">
    <w:abstractNumId w:val="0"/>
  </w:num>
  <w:num w:numId="13" w16cid:durableId="755171680">
    <w:abstractNumId w:val="12"/>
  </w:num>
  <w:num w:numId="14" w16cid:durableId="1838499019">
    <w:abstractNumId w:val="2"/>
  </w:num>
  <w:num w:numId="15" w16cid:durableId="953244163">
    <w:abstractNumId w:val="11"/>
  </w:num>
  <w:num w:numId="16" w16cid:durableId="964852767">
    <w:abstractNumId w:val="9"/>
  </w:num>
  <w:num w:numId="17" w16cid:durableId="133759396">
    <w:abstractNumId w:val="16"/>
  </w:num>
  <w:num w:numId="18" w16cid:durableId="1420566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02"/>
    <w:rsid w:val="00000751"/>
    <w:rsid w:val="000228BF"/>
    <w:rsid w:val="000322F6"/>
    <w:rsid w:val="00035F7C"/>
    <w:rsid w:val="00070D6B"/>
    <w:rsid w:val="00072310"/>
    <w:rsid w:val="00072B00"/>
    <w:rsid w:val="000A0CDA"/>
    <w:rsid w:val="000A5FC7"/>
    <w:rsid w:val="000B1566"/>
    <w:rsid w:val="000B5D0B"/>
    <w:rsid w:val="000C45D7"/>
    <w:rsid w:val="000C6176"/>
    <w:rsid w:val="000D08A5"/>
    <w:rsid w:val="000E63A5"/>
    <w:rsid w:val="000F4790"/>
    <w:rsid w:val="00101716"/>
    <w:rsid w:val="00117350"/>
    <w:rsid w:val="00125FDB"/>
    <w:rsid w:val="00196505"/>
    <w:rsid w:val="001C45F5"/>
    <w:rsid w:val="001D76A2"/>
    <w:rsid w:val="00227037"/>
    <w:rsid w:val="00250EEC"/>
    <w:rsid w:val="00264A6E"/>
    <w:rsid w:val="00280698"/>
    <w:rsid w:val="002B0057"/>
    <w:rsid w:val="002B526E"/>
    <w:rsid w:val="002C177C"/>
    <w:rsid w:val="002C293D"/>
    <w:rsid w:val="002C7931"/>
    <w:rsid w:val="002E689C"/>
    <w:rsid w:val="00303845"/>
    <w:rsid w:val="00313944"/>
    <w:rsid w:val="003151B8"/>
    <w:rsid w:val="003202D9"/>
    <w:rsid w:val="00334545"/>
    <w:rsid w:val="0037527A"/>
    <w:rsid w:val="00390411"/>
    <w:rsid w:val="003C060C"/>
    <w:rsid w:val="003D0D4E"/>
    <w:rsid w:val="003D326E"/>
    <w:rsid w:val="003F4CE0"/>
    <w:rsid w:val="0040447A"/>
    <w:rsid w:val="00417F19"/>
    <w:rsid w:val="004436ED"/>
    <w:rsid w:val="004836BB"/>
    <w:rsid w:val="004A3E7E"/>
    <w:rsid w:val="004A7EB4"/>
    <w:rsid w:val="004C529F"/>
    <w:rsid w:val="004E510E"/>
    <w:rsid w:val="00523F43"/>
    <w:rsid w:val="005760B3"/>
    <w:rsid w:val="005910A5"/>
    <w:rsid w:val="00591476"/>
    <w:rsid w:val="005B18C4"/>
    <w:rsid w:val="005D1129"/>
    <w:rsid w:val="00620C89"/>
    <w:rsid w:val="00672992"/>
    <w:rsid w:val="006923BC"/>
    <w:rsid w:val="006D3BB8"/>
    <w:rsid w:val="00736F11"/>
    <w:rsid w:val="00761DDF"/>
    <w:rsid w:val="0079037B"/>
    <w:rsid w:val="007A6AEF"/>
    <w:rsid w:val="007B5E47"/>
    <w:rsid w:val="007E056A"/>
    <w:rsid w:val="007E19AB"/>
    <w:rsid w:val="008101B1"/>
    <w:rsid w:val="00813020"/>
    <w:rsid w:val="00823202"/>
    <w:rsid w:val="00840344"/>
    <w:rsid w:val="00856826"/>
    <w:rsid w:val="008907EF"/>
    <w:rsid w:val="008A12A1"/>
    <w:rsid w:val="008A2EA7"/>
    <w:rsid w:val="008E472F"/>
    <w:rsid w:val="008F433C"/>
    <w:rsid w:val="00927F9D"/>
    <w:rsid w:val="009450E1"/>
    <w:rsid w:val="009540F9"/>
    <w:rsid w:val="00966D7D"/>
    <w:rsid w:val="00990624"/>
    <w:rsid w:val="00994A5C"/>
    <w:rsid w:val="009E7B37"/>
    <w:rsid w:val="00A5344D"/>
    <w:rsid w:val="00A66E1D"/>
    <w:rsid w:val="00A86849"/>
    <w:rsid w:val="00AB45F0"/>
    <w:rsid w:val="00AF0083"/>
    <w:rsid w:val="00AF15F1"/>
    <w:rsid w:val="00B15C20"/>
    <w:rsid w:val="00B25EA9"/>
    <w:rsid w:val="00B3117B"/>
    <w:rsid w:val="00B57663"/>
    <w:rsid w:val="00B7336F"/>
    <w:rsid w:val="00BA199A"/>
    <w:rsid w:val="00BC5816"/>
    <w:rsid w:val="00BE3606"/>
    <w:rsid w:val="00C14ABC"/>
    <w:rsid w:val="00D31BC6"/>
    <w:rsid w:val="00D34A55"/>
    <w:rsid w:val="00D459FF"/>
    <w:rsid w:val="00D56E62"/>
    <w:rsid w:val="00D93AC9"/>
    <w:rsid w:val="00DA2082"/>
    <w:rsid w:val="00DD4535"/>
    <w:rsid w:val="00DF7C4A"/>
    <w:rsid w:val="00E131F1"/>
    <w:rsid w:val="00E44989"/>
    <w:rsid w:val="00E96E6C"/>
    <w:rsid w:val="00EC77F9"/>
    <w:rsid w:val="00ED4376"/>
    <w:rsid w:val="00EE018D"/>
    <w:rsid w:val="00EF7794"/>
    <w:rsid w:val="00F078A0"/>
    <w:rsid w:val="00F142EF"/>
    <w:rsid w:val="00F76A28"/>
    <w:rsid w:val="00FC31AC"/>
    <w:rsid w:val="00FE33EF"/>
    <w:rsid w:val="00FF4C2C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E1F97"/>
  <w15:docId w15:val="{7C5A49AB-757F-4AE2-8531-34B2F17F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paragraph" w:styleId="1">
    <w:name w:val="heading 1"/>
    <w:basedOn w:val="a"/>
    <w:next w:val="a"/>
    <w:pPr>
      <w:keepNext/>
      <w:spacing w:before="120" w:after="120" w:line="280" w:lineRule="atLeast"/>
      <w:ind w:right="-221" w:firstLine="70"/>
      <w:jc w:val="both"/>
      <w:outlineLvl w:val="0"/>
    </w:pPr>
    <w:rPr>
      <w:rFonts w:eastAsia="標楷體"/>
      <w:sz w:val="28"/>
    </w:rPr>
  </w:style>
  <w:style w:type="paragraph" w:styleId="2">
    <w:name w:val="heading 2"/>
    <w:basedOn w:val="a"/>
    <w:next w:val="a0"/>
    <w:pPr>
      <w:keepNext/>
      <w:spacing w:before="120" w:after="120" w:line="280" w:lineRule="atLeast"/>
      <w:ind w:right="-221" w:firstLine="378"/>
      <w:outlineLvl w:val="1"/>
    </w:pPr>
    <w:rPr>
      <w:rFonts w:eastAsia="標楷體"/>
      <w:sz w:val="28"/>
    </w:rPr>
  </w:style>
  <w:style w:type="paragraph" w:styleId="3">
    <w:name w:val="heading 3"/>
    <w:basedOn w:val="a"/>
    <w:next w:val="a0"/>
    <w:pPr>
      <w:keepNext/>
      <w:spacing w:before="120" w:after="120" w:line="280" w:lineRule="atLeast"/>
      <w:ind w:right="-221"/>
      <w:outlineLvl w:val="2"/>
    </w:pPr>
    <w:rPr>
      <w:rFonts w:eastAsia="標楷體"/>
      <w:sz w:val="28"/>
    </w:rPr>
  </w:style>
  <w:style w:type="paragraph" w:styleId="4">
    <w:name w:val="heading 4"/>
    <w:basedOn w:val="a"/>
    <w:next w:val="a0"/>
    <w:pPr>
      <w:keepNext/>
      <w:spacing w:before="180"/>
      <w:jc w:val="both"/>
      <w:outlineLvl w:val="3"/>
    </w:pPr>
    <w:rPr>
      <w:rFonts w:eastAsia="標楷體"/>
      <w:sz w:val="28"/>
    </w:rPr>
  </w:style>
  <w:style w:type="paragraph" w:styleId="5">
    <w:name w:val="heading 5"/>
    <w:basedOn w:val="a"/>
    <w:next w:val="a0"/>
    <w:pPr>
      <w:keepNext/>
      <w:jc w:val="center"/>
      <w:outlineLvl w:val="4"/>
    </w:pPr>
    <w:rPr>
      <w:kern w:val="3"/>
      <w:sz w:val="3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rFonts w:eastAsia="標楷體"/>
      <w:b/>
      <w:bCs/>
      <w:sz w:val="36"/>
    </w:rPr>
  </w:style>
  <w:style w:type="paragraph" w:styleId="7">
    <w:name w:val="heading 7"/>
    <w:basedOn w:val="a"/>
    <w:next w:val="a"/>
    <w:pPr>
      <w:keepNext/>
      <w:spacing w:before="120" w:after="120" w:line="280" w:lineRule="atLeast"/>
      <w:ind w:right="-221" w:firstLine="406"/>
      <w:outlineLvl w:val="6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1"/>
  </w:style>
  <w:style w:type="paragraph" w:styleId="a7">
    <w:name w:val="Body Text Indent"/>
    <w:basedOn w:val="a"/>
    <w:pPr>
      <w:spacing w:line="500" w:lineRule="atLeast"/>
      <w:ind w:left="960"/>
    </w:pPr>
    <w:rPr>
      <w:rFonts w:eastAsia="標楷體"/>
      <w:sz w:val="28"/>
    </w:rPr>
  </w:style>
  <w:style w:type="paragraph" w:styleId="20">
    <w:name w:val="Body Text Indent 2"/>
    <w:basedOn w:val="a"/>
    <w:pPr>
      <w:spacing w:line="500" w:lineRule="atLeast"/>
      <w:ind w:left="538" w:hanging="538"/>
    </w:pPr>
    <w:rPr>
      <w:rFonts w:eastAsia="標楷體"/>
      <w:sz w:val="28"/>
    </w:rPr>
  </w:style>
  <w:style w:type="paragraph" w:styleId="a8">
    <w:name w:val="Body Text"/>
    <w:basedOn w:val="a"/>
    <w:pPr>
      <w:spacing w:line="500" w:lineRule="atLeast"/>
    </w:pPr>
    <w:rPr>
      <w:rFonts w:eastAsia="標楷體"/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0">
    <w:name w:val="Body Text Indent 3"/>
    <w:basedOn w:val="a"/>
    <w:pPr>
      <w:spacing w:line="440" w:lineRule="atLeast"/>
      <w:ind w:left="1380" w:hanging="840"/>
    </w:pPr>
    <w:rPr>
      <w:rFonts w:eastAsia="標楷體"/>
      <w:sz w:val="28"/>
    </w:rPr>
  </w:style>
  <w:style w:type="paragraph" w:styleId="aa">
    <w:name w:val="Title"/>
    <w:basedOn w:val="a"/>
    <w:pPr>
      <w:spacing w:line="240" w:lineRule="auto"/>
      <w:jc w:val="center"/>
      <w:textAlignment w:val="auto"/>
    </w:pPr>
    <w:rPr>
      <w:kern w:val="3"/>
      <w:sz w:val="36"/>
    </w:rPr>
  </w:style>
  <w:style w:type="paragraph" w:styleId="ab">
    <w:name w:val="Subtitle"/>
    <w:basedOn w:val="a"/>
    <w:pPr>
      <w:spacing w:line="240" w:lineRule="atLeast"/>
      <w:jc w:val="center"/>
    </w:pPr>
    <w:rPr>
      <w:sz w:val="36"/>
    </w:rPr>
  </w:style>
  <w:style w:type="paragraph" w:styleId="21">
    <w:name w:val="Body Text 2"/>
    <w:basedOn w:val="a"/>
    <w:pPr>
      <w:spacing w:line="240" w:lineRule="atLeast"/>
      <w:jc w:val="center"/>
    </w:pPr>
    <w:rPr>
      <w:rFonts w:eastAsia="標楷體"/>
      <w:b/>
    </w:rPr>
  </w:style>
  <w:style w:type="paragraph" w:styleId="ac">
    <w:name w:val="Block Text"/>
    <w:basedOn w:val="a"/>
    <w:pPr>
      <w:spacing w:line="320" w:lineRule="atLeast"/>
      <w:ind w:left="305" w:right="27" w:firstLine="2"/>
      <w:jc w:val="both"/>
    </w:pPr>
    <w:rPr>
      <w:rFonts w:eastAsia="標楷體"/>
      <w:bCs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styleId="ae">
    <w:name w:val="Hyperlink"/>
    <w:rPr>
      <w:color w:val="0000FF"/>
      <w:u w:val="single"/>
    </w:rPr>
  </w:style>
  <w:style w:type="paragraph" w:customStyle="1" w:styleId="Budget3">
    <w:name w:val="Budget 3"/>
    <w:basedOn w:val="a"/>
    <w:pPr>
      <w:spacing w:line="240" w:lineRule="auto"/>
    </w:pPr>
    <w:rPr>
      <w:rFonts w:eastAsia="標楷體"/>
      <w:kern w:val="3"/>
      <w:szCs w:val="24"/>
    </w:rPr>
  </w:style>
  <w:style w:type="paragraph" w:styleId="af">
    <w:name w:val="List Paragraph"/>
    <w:basedOn w:val="a"/>
    <w:pPr>
      <w:spacing w:line="240" w:lineRule="auto"/>
      <w:ind w:left="480"/>
      <w:textAlignment w:val="auto"/>
    </w:pPr>
    <w:rPr>
      <w:rFonts w:ascii="Calibri" w:hAnsi="Calibri"/>
      <w:kern w:val="3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0">
    <w:name w:val="Strong"/>
    <w:rPr>
      <w:b/>
      <w:bCs/>
    </w:rPr>
  </w:style>
  <w:style w:type="character" w:customStyle="1" w:styleId="a5">
    <w:name w:val="頁尾 字元"/>
    <w:basedOn w:val="a1"/>
    <w:link w:val="a4"/>
    <w:uiPriority w:val="99"/>
    <w:rsid w:val="00DF7C4A"/>
  </w:style>
  <w:style w:type="character" w:styleId="af1">
    <w:name w:val="Unresolved Mention"/>
    <w:basedOn w:val="a1"/>
    <w:uiPriority w:val="99"/>
    <w:semiHidden/>
    <w:unhideWhenUsed/>
    <w:rsid w:val="001D76A2"/>
    <w:rPr>
      <w:color w:val="605E5C"/>
      <w:shd w:val="clear" w:color="auto" w:fill="E1DFDD"/>
    </w:rPr>
  </w:style>
  <w:style w:type="table" w:styleId="af2">
    <w:name w:val="Table Grid"/>
    <w:basedOn w:val="a2"/>
    <w:uiPriority w:val="39"/>
    <w:rsid w:val="00E44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6065-F261-4EE0-B154-99A70556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845</Words>
  <Characters>940</Characters>
  <Application>Microsoft Office Word</Application>
  <DocSecurity>0</DocSecurity>
  <Lines>104</Lines>
  <Paragraphs>77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中央研究院延聘博士後研究人員作業要點修正草稿</dc:title>
  <dc:subject/>
  <dc:creator>鄭梅芳</dc:creator>
  <cp:lastModifiedBy>彥妤 賴</cp:lastModifiedBy>
  <cp:revision>123</cp:revision>
  <cp:lastPrinted>2022-09-01T01:47:00Z</cp:lastPrinted>
  <dcterms:created xsi:type="dcterms:W3CDTF">2023-11-23T09:03:00Z</dcterms:created>
  <dcterms:modified xsi:type="dcterms:W3CDTF">2025-12-29T09:20:00Z</dcterms:modified>
</cp:coreProperties>
</file>